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3E50BE" w14:textId="77777777" w:rsidR="002B3D22" w:rsidRPr="00084525" w:rsidRDefault="0067465C" w:rsidP="002B3D22">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line="240" w:lineRule="auto"/>
        <w:outlineLvl w:val="0"/>
        <w:rPr>
          <w:rFonts w:cstheme="minorHAnsi"/>
          <w:caps/>
          <w:color w:val="FFFFFF" w:themeColor="background1"/>
          <w:spacing w:val="15"/>
          <w:lang w:eastAsia="en-US"/>
        </w:rPr>
      </w:pPr>
      <w:r>
        <w:rPr>
          <w:rFonts w:cstheme="minorHAnsi"/>
          <w:caps/>
          <w:color w:val="FFFFFF" w:themeColor="background1"/>
          <w:spacing w:val="15"/>
          <w:lang w:eastAsia="en-US"/>
        </w:rPr>
        <w:t>3</w:t>
      </w:r>
      <w:r w:rsidR="002B3D22" w:rsidRPr="00084525">
        <w:rPr>
          <w:rFonts w:cstheme="minorHAnsi"/>
          <w:caps/>
          <w:color w:val="FFFFFF" w:themeColor="background1"/>
          <w:spacing w:val="15"/>
          <w:lang w:eastAsia="en-US"/>
        </w:rPr>
        <w:t>. számú melléklet</w:t>
      </w:r>
    </w:p>
    <w:p w14:paraId="17AC7F1D" w14:textId="77777777" w:rsidR="002B3D22" w:rsidRPr="00084525" w:rsidRDefault="002B3D22" w:rsidP="002B3D22">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line="240" w:lineRule="auto"/>
        <w:outlineLvl w:val="1"/>
        <w:rPr>
          <w:rFonts w:cstheme="minorHAnsi"/>
          <w:caps/>
          <w:spacing w:val="15"/>
          <w:lang w:eastAsia="en-US"/>
        </w:rPr>
      </w:pPr>
      <w:r w:rsidRPr="00084525">
        <w:rPr>
          <w:rFonts w:cstheme="minorHAnsi"/>
          <w:b/>
          <w:caps/>
          <w:color w:val="002060"/>
          <w:spacing w:val="10"/>
          <w:lang w:eastAsia="en-US"/>
        </w:rPr>
        <w:t>Adatfeldolgozókkal kötendő adatkezelési megállapodás</w:t>
      </w:r>
      <w:r w:rsidR="0067465C">
        <w:rPr>
          <w:rFonts w:cstheme="minorHAnsi"/>
          <w:b/>
          <w:caps/>
          <w:color w:val="002060"/>
          <w:spacing w:val="10"/>
          <w:lang w:eastAsia="en-US"/>
        </w:rPr>
        <w:t xml:space="preserve"> - MINTa</w:t>
      </w:r>
    </w:p>
    <w:p w14:paraId="4F953933" w14:textId="77777777" w:rsidR="002B3D22" w:rsidRDefault="002B3D22" w:rsidP="002B3D22">
      <w:pPr>
        <w:spacing w:after="0" w:line="240" w:lineRule="auto"/>
        <w:contextualSpacing/>
        <w:jc w:val="center"/>
        <w:rPr>
          <w:rFonts w:cstheme="minorHAnsi"/>
          <w:b/>
          <w:bCs/>
          <w:caps/>
          <w:color w:val="1F3763" w:themeColor="accent1" w:themeShade="7F"/>
          <w:spacing w:val="10"/>
          <w:u w:val="single"/>
          <w:lang w:eastAsia="en-US"/>
        </w:rPr>
      </w:pPr>
    </w:p>
    <w:p w14:paraId="2AC0462D" w14:textId="77777777" w:rsidR="002B3D22" w:rsidRPr="00084525" w:rsidRDefault="002B3D22" w:rsidP="002B3D22">
      <w:pPr>
        <w:spacing w:after="0" w:line="240" w:lineRule="auto"/>
        <w:contextualSpacing/>
        <w:jc w:val="center"/>
        <w:rPr>
          <w:rFonts w:cstheme="minorHAnsi"/>
          <w:b/>
          <w:bCs/>
          <w:caps/>
          <w:color w:val="1F3763" w:themeColor="accent1" w:themeShade="7F"/>
          <w:spacing w:val="10"/>
          <w:u w:val="single"/>
          <w:lang w:eastAsia="en-US"/>
        </w:rPr>
      </w:pPr>
      <w:r w:rsidRPr="00084525">
        <w:rPr>
          <w:rFonts w:cstheme="minorHAnsi"/>
          <w:b/>
          <w:bCs/>
          <w:caps/>
          <w:color w:val="1F3763" w:themeColor="accent1" w:themeShade="7F"/>
          <w:spacing w:val="10"/>
          <w:u w:val="single"/>
          <w:lang w:eastAsia="en-US"/>
        </w:rPr>
        <w:t>Kiegészítő Megállapodás</w:t>
      </w:r>
    </w:p>
    <w:p w14:paraId="2D50EE5C" w14:textId="77777777" w:rsidR="002B3D22" w:rsidRPr="00084525" w:rsidRDefault="002B3D22" w:rsidP="002B3D22">
      <w:pPr>
        <w:spacing w:after="0" w:line="240" w:lineRule="auto"/>
        <w:contextualSpacing/>
        <w:jc w:val="center"/>
        <w:rPr>
          <w:rFonts w:cstheme="minorHAnsi"/>
          <w:b/>
          <w:bCs/>
          <w:caps/>
          <w:color w:val="1F3763" w:themeColor="accent1" w:themeShade="7F"/>
          <w:spacing w:val="10"/>
          <w:lang w:eastAsia="en-US"/>
        </w:rPr>
      </w:pPr>
      <w:r w:rsidRPr="00084525">
        <w:rPr>
          <w:rFonts w:cstheme="minorHAnsi"/>
          <w:b/>
          <w:bCs/>
          <w:caps/>
          <w:color w:val="1F3763" w:themeColor="accent1" w:themeShade="7F"/>
          <w:spacing w:val="10"/>
          <w:lang w:eastAsia="en-US"/>
        </w:rPr>
        <w:t>adatfeldolgozói minőségben történő jogszerű adatkezeléséről</w:t>
      </w:r>
    </w:p>
    <w:p w14:paraId="14D51A3D" w14:textId="77777777" w:rsidR="002B3D22" w:rsidRPr="00084525" w:rsidRDefault="002B3D22" w:rsidP="002B3D22">
      <w:pPr>
        <w:spacing w:after="0" w:line="240" w:lineRule="auto"/>
        <w:contextualSpacing/>
        <w:jc w:val="center"/>
        <w:rPr>
          <w:rFonts w:cstheme="minorHAnsi"/>
          <w:b/>
          <w:bCs/>
          <w:caps/>
          <w:color w:val="1F3763" w:themeColor="accent1" w:themeShade="7F"/>
          <w:spacing w:val="10"/>
          <w:lang w:eastAsia="en-US"/>
        </w:rPr>
      </w:pPr>
      <w:r w:rsidRPr="00084525">
        <w:rPr>
          <w:rFonts w:cstheme="minorHAnsi"/>
          <w:b/>
          <w:bCs/>
          <w:caps/>
          <w:color w:val="1F3763" w:themeColor="accent1" w:themeShade="7F"/>
          <w:spacing w:val="10"/>
          <w:lang w:eastAsia="en-US"/>
        </w:rPr>
        <w:t>(</w:t>
      </w:r>
      <w:r w:rsidRPr="00084525">
        <w:rPr>
          <w:rFonts w:cstheme="minorHAnsi"/>
          <w:b/>
          <w:bCs/>
          <w:color w:val="1F3763" w:themeColor="accent1" w:themeShade="7F"/>
          <w:spacing w:val="10"/>
          <w:lang w:eastAsia="en-US"/>
        </w:rPr>
        <w:t>a továbbiakban: Megállapodás</w:t>
      </w:r>
      <w:r w:rsidRPr="00084525">
        <w:rPr>
          <w:rFonts w:cstheme="minorHAnsi"/>
          <w:b/>
          <w:bCs/>
          <w:caps/>
          <w:color w:val="1F3763" w:themeColor="accent1" w:themeShade="7F"/>
          <w:spacing w:val="10"/>
          <w:lang w:eastAsia="en-US"/>
        </w:rPr>
        <w:t>)</w:t>
      </w:r>
    </w:p>
    <w:p w14:paraId="4E5C4F54" w14:textId="77777777" w:rsidR="002B3D22" w:rsidRPr="00084525" w:rsidRDefault="002B3D22" w:rsidP="002B3D22">
      <w:pPr>
        <w:pStyle w:val="Alaprtelmezett"/>
        <w:spacing w:line="240" w:lineRule="auto"/>
        <w:jc w:val="center"/>
        <w:rPr>
          <w:rFonts w:asciiTheme="minorHAnsi" w:hAnsiTheme="minorHAnsi" w:cstheme="minorHAnsi"/>
          <w:sz w:val="22"/>
          <w:szCs w:val="22"/>
        </w:rPr>
      </w:pPr>
    </w:p>
    <w:p w14:paraId="465C3A0F" w14:textId="77777777" w:rsidR="002B3D22" w:rsidRPr="00084525" w:rsidRDefault="002B3D22" w:rsidP="002B3D22">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sz w:val="22"/>
          <w:szCs w:val="22"/>
        </w:rPr>
        <w:t>amely létrejött egyrészről</w:t>
      </w:r>
    </w:p>
    <w:tbl>
      <w:tblPr>
        <w:tblW w:w="0" w:type="auto"/>
        <w:tblInd w:w="-108" w:type="dxa"/>
        <w:tblBorders>
          <w:top w:val="single" w:sz="4" w:space="0" w:color="00000A"/>
          <w:left w:val="single" w:sz="4" w:space="0" w:color="00000A"/>
          <w:bottom w:val="single" w:sz="4" w:space="0" w:color="00000A"/>
          <w:right w:val="single" w:sz="4" w:space="0" w:color="00000A"/>
        </w:tblBorders>
        <w:tblCellMar>
          <w:left w:w="10" w:type="dxa"/>
          <w:right w:w="10" w:type="dxa"/>
        </w:tblCellMar>
        <w:tblLook w:val="0000" w:firstRow="0" w:lastRow="0" w:firstColumn="0" w:lastColumn="0" w:noHBand="0" w:noVBand="0"/>
      </w:tblPr>
      <w:tblGrid>
        <w:gridCol w:w="2898"/>
        <w:gridCol w:w="6271"/>
      </w:tblGrid>
      <w:tr w:rsidR="002B3D22" w:rsidRPr="00084525" w14:paraId="00ECF1D2" w14:textId="77777777" w:rsidTr="005220D1">
        <w:tc>
          <w:tcPr>
            <w:tcW w:w="289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5B2C248B" w14:textId="77777777" w:rsidR="002B3D22" w:rsidRPr="00084525" w:rsidRDefault="002B3D22" w:rsidP="005220D1">
            <w:pPr>
              <w:pStyle w:val="Alaprtelmezett"/>
              <w:spacing w:line="240" w:lineRule="auto"/>
              <w:jc w:val="both"/>
              <w:rPr>
                <w:rFonts w:asciiTheme="minorHAnsi" w:hAnsiTheme="minorHAnsi" w:cstheme="minorHAnsi"/>
                <w:sz w:val="22"/>
                <w:szCs w:val="22"/>
              </w:rPr>
            </w:pPr>
            <w:r>
              <w:rPr>
                <w:rFonts w:asciiTheme="minorHAnsi" w:hAnsiTheme="minorHAnsi" w:cstheme="minorHAnsi"/>
                <w:b/>
                <w:sz w:val="22"/>
                <w:szCs w:val="22"/>
              </w:rPr>
              <w:t>Adatkezelő ne</w:t>
            </w:r>
            <w:r w:rsidRPr="00084525">
              <w:rPr>
                <w:rFonts w:asciiTheme="minorHAnsi" w:hAnsiTheme="minorHAnsi" w:cstheme="minorHAnsi"/>
                <w:b/>
                <w:sz w:val="22"/>
                <w:szCs w:val="22"/>
              </w:rPr>
              <w:t>v</w:t>
            </w:r>
            <w:r>
              <w:rPr>
                <w:rFonts w:asciiTheme="minorHAnsi" w:hAnsiTheme="minorHAnsi" w:cstheme="minorHAnsi"/>
                <w:b/>
                <w:sz w:val="22"/>
                <w:szCs w:val="22"/>
              </w:rPr>
              <w:t>e</w:t>
            </w:r>
            <w:r w:rsidRPr="00084525">
              <w:rPr>
                <w:rFonts w:asciiTheme="minorHAnsi" w:hAnsiTheme="minorHAnsi" w:cstheme="minorHAnsi"/>
                <w:b/>
                <w:sz w:val="22"/>
                <w:szCs w:val="22"/>
              </w:rPr>
              <w:t>:</w:t>
            </w:r>
          </w:p>
        </w:tc>
        <w:tc>
          <w:tcPr>
            <w:tcW w:w="6271"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4782D332" w14:textId="77777777" w:rsidR="002B3D22" w:rsidRPr="00084525" w:rsidRDefault="00EE2591" w:rsidP="00ED23C2">
            <w:pPr>
              <w:pStyle w:val="Alaprtelmezett"/>
              <w:spacing w:line="240" w:lineRule="auto"/>
              <w:jc w:val="both"/>
              <w:rPr>
                <w:rFonts w:asciiTheme="minorHAnsi" w:hAnsiTheme="minorHAnsi" w:cstheme="minorHAnsi"/>
                <w:sz w:val="22"/>
                <w:szCs w:val="22"/>
              </w:rPr>
            </w:pPr>
            <w:r>
              <w:rPr>
                <w:rFonts w:asciiTheme="minorHAnsi" w:hAnsiTheme="minorHAnsi" w:cstheme="minorHAnsi"/>
                <w:sz w:val="22"/>
                <w:szCs w:val="22"/>
              </w:rPr>
              <w:t>Dr. Kenéz Zoltán Egyesített Szociális Intézmény</w:t>
            </w:r>
          </w:p>
        </w:tc>
      </w:tr>
      <w:tr w:rsidR="002B3D22" w:rsidRPr="00084525" w14:paraId="7762E66E" w14:textId="77777777" w:rsidTr="005220D1">
        <w:tc>
          <w:tcPr>
            <w:tcW w:w="289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1D05B1CD" w14:textId="77777777" w:rsidR="002B3D22" w:rsidRPr="00084525" w:rsidRDefault="002B3D22" w:rsidP="005220D1">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b/>
                <w:sz w:val="22"/>
                <w:szCs w:val="22"/>
              </w:rPr>
              <w:t>Székhely:</w:t>
            </w:r>
          </w:p>
        </w:tc>
        <w:tc>
          <w:tcPr>
            <w:tcW w:w="6271"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7E82B4E6" w14:textId="77777777" w:rsidR="002B3D22" w:rsidRPr="00084525" w:rsidRDefault="002B3D22" w:rsidP="00EE2591">
            <w:pPr>
              <w:pStyle w:val="Alaprtelmezett"/>
              <w:spacing w:line="240" w:lineRule="auto"/>
              <w:jc w:val="both"/>
              <w:rPr>
                <w:rFonts w:asciiTheme="minorHAnsi" w:hAnsiTheme="minorHAnsi" w:cstheme="minorHAnsi"/>
                <w:sz w:val="22"/>
                <w:szCs w:val="22"/>
              </w:rPr>
            </w:pPr>
            <w:r w:rsidRPr="00A46704">
              <w:rPr>
                <w:rFonts w:asciiTheme="minorHAnsi" w:hAnsiTheme="minorHAnsi" w:cstheme="minorHAnsi"/>
                <w:sz w:val="22"/>
                <w:szCs w:val="22"/>
              </w:rPr>
              <w:t xml:space="preserve">2600 Vác, </w:t>
            </w:r>
            <w:r w:rsidR="00EE2591">
              <w:rPr>
                <w:rFonts w:asciiTheme="minorHAnsi" w:hAnsiTheme="minorHAnsi" w:cstheme="minorHAnsi"/>
                <w:sz w:val="22"/>
                <w:szCs w:val="22"/>
              </w:rPr>
              <w:t>Burgundia u.9-11</w:t>
            </w:r>
            <w:r w:rsidRPr="00A46704">
              <w:rPr>
                <w:rFonts w:asciiTheme="minorHAnsi" w:hAnsiTheme="minorHAnsi" w:cstheme="minorHAnsi"/>
                <w:sz w:val="22"/>
                <w:szCs w:val="22"/>
              </w:rPr>
              <w:t>.</w:t>
            </w:r>
          </w:p>
        </w:tc>
      </w:tr>
      <w:tr w:rsidR="002B3D22" w:rsidRPr="00084525" w14:paraId="6CD1D019" w14:textId="77777777" w:rsidTr="005220D1">
        <w:tc>
          <w:tcPr>
            <w:tcW w:w="289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282F10C2" w14:textId="77777777" w:rsidR="002B3D22" w:rsidRPr="00084525" w:rsidRDefault="002B3D22" w:rsidP="005220D1">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b/>
                <w:sz w:val="22"/>
                <w:szCs w:val="22"/>
              </w:rPr>
              <w:t>Adószám:</w:t>
            </w:r>
          </w:p>
        </w:tc>
        <w:tc>
          <w:tcPr>
            <w:tcW w:w="6271"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30A2B3A0" w14:textId="77777777" w:rsidR="002B3D22" w:rsidRPr="00084525" w:rsidRDefault="00EE2591" w:rsidP="005220D1">
            <w:pPr>
              <w:pStyle w:val="Alaprtelmezett"/>
              <w:spacing w:line="240" w:lineRule="auto"/>
              <w:jc w:val="both"/>
              <w:rPr>
                <w:rFonts w:asciiTheme="minorHAnsi" w:hAnsiTheme="minorHAnsi" w:cstheme="minorHAnsi"/>
                <w:sz w:val="22"/>
                <w:szCs w:val="22"/>
              </w:rPr>
            </w:pPr>
            <w:r>
              <w:rPr>
                <w:rFonts w:asciiTheme="minorHAnsi" w:hAnsiTheme="minorHAnsi" w:cstheme="minorHAnsi"/>
                <w:sz w:val="22"/>
                <w:szCs w:val="22"/>
              </w:rPr>
              <w:t>15395450-1-13</w:t>
            </w:r>
          </w:p>
        </w:tc>
      </w:tr>
      <w:tr w:rsidR="002B3D22" w:rsidRPr="00084525" w14:paraId="18B5ECE6" w14:textId="77777777" w:rsidTr="005220D1">
        <w:tc>
          <w:tcPr>
            <w:tcW w:w="289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48293A28" w14:textId="77777777" w:rsidR="002B3D22" w:rsidRPr="00084525" w:rsidRDefault="002B3D22" w:rsidP="005220D1">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b/>
                <w:sz w:val="22"/>
                <w:szCs w:val="22"/>
              </w:rPr>
              <w:t>Képviselő:</w:t>
            </w:r>
          </w:p>
        </w:tc>
        <w:tc>
          <w:tcPr>
            <w:tcW w:w="6271"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70A8D9BC" w14:textId="77777777" w:rsidR="002B3D22" w:rsidRPr="00084525" w:rsidRDefault="00EE2591" w:rsidP="005220D1">
            <w:pPr>
              <w:pStyle w:val="Alaprtelmezett"/>
              <w:spacing w:line="240" w:lineRule="auto"/>
              <w:jc w:val="both"/>
              <w:rPr>
                <w:rFonts w:asciiTheme="minorHAnsi" w:hAnsiTheme="minorHAnsi" w:cstheme="minorHAnsi"/>
                <w:sz w:val="22"/>
                <w:szCs w:val="22"/>
              </w:rPr>
            </w:pPr>
            <w:r>
              <w:rPr>
                <w:rFonts w:asciiTheme="minorHAnsi" w:hAnsiTheme="minorHAnsi" w:cstheme="minorHAnsi"/>
                <w:sz w:val="22"/>
                <w:szCs w:val="22"/>
              </w:rPr>
              <w:t>Szabados-Slezák Brigitta</w:t>
            </w:r>
            <w:r w:rsidR="002B3D22">
              <w:rPr>
                <w:rFonts w:asciiTheme="minorHAnsi" w:hAnsiTheme="minorHAnsi" w:cstheme="minorHAnsi"/>
                <w:sz w:val="22"/>
                <w:szCs w:val="22"/>
              </w:rPr>
              <w:t xml:space="preserve"> intézményvezető</w:t>
            </w:r>
          </w:p>
        </w:tc>
      </w:tr>
    </w:tbl>
    <w:p w14:paraId="164DE0BD" w14:textId="77777777" w:rsidR="002B3D22" w:rsidRPr="00084525" w:rsidRDefault="002B3D22" w:rsidP="002B3D22">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sz w:val="22"/>
          <w:szCs w:val="22"/>
        </w:rPr>
        <w:t>mint megbízó (a továbbiakban</w:t>
      </w:r>
      <w:r w:rsidRPr="00084525">
        <w:rPr>
          <w:rFonts w:asciiTheme="minorHAnsi" w:hAnsiTheme="minorHAnsi" w:cstheme="minorHAnsi"/>
          <w:b/>
          <w:sz w:val="22"/>
          <w:szCs w:val="22"/>
        </w:rPr>
        <w:t>: Adatkezelő</w:t>
      </w:r>
      <w:r w:rsidRPr="00084525">
        <w:rPr>
          <w:rFonts w:asciiTheme="minorHAnsi" w:hAnsiTheme="minorHAnsi" w:cstheme="minorHAnsi"/>
          <w:sz w:val="22"/>
          <w:szCs w:val="22"/>
        </w:rPr>
        <w:t>)</w:t>
      </w:r>
    </w:p>
    <w:p w14:paraId="44B37A71" w14:textId="77777777" w:rsidR="002B3D22" w:rsidRDefault="002B3D22" w:rsidP="002B3D22">
      <w:pPr>
        <w:pStyle w:val="Alaprtelmezett"/>
        <w:spacing w:line="240" w:lineRule="auto"/>
        <w:jc w:val="both"/>
        <w:rPr>
          <w:rFonts w:asciiTheme="minorHAnsi" w:hAnsiTheme="minorHAnsi" w:cstheme="minorHAnsi"/>
          <w:sz w:val="22"/>
          <w:szCs w:val="22"/>
        </w:rPr>
      </w:pPr>
    </w:p>
    <w:p w14:paraId="346D1B57" w14:textId="77777777" w:rsidR="002B3D22" w:rsidRPr="00084525" w:rsidRDefault="002B3D22" w:rsidP="002B3D22">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sz w:val="22"/>
          <w:szCs w:val="22"/>
        </w:rPr>
        <w:t>másrészről</w:t>
      </w:r>
    </w:p>
    <w:p w14:paraId="58BEADB9" w14:textId="77777777" w:rsidR="002B3D22" w:rsidRPr="00084525" w:rsidRDefault="002B3D22" w:rsidP="002B3D22">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sz w:val="22"/>
          <w:szCs w:val="22"/>
        </w:rPr>
        <w:t>(jogi személy esetén:)</w:t>
      </w:r>
    </w:p>
    <w:tbl>
      <w:tblPr>
        <w:tblW w:w="0" w:type="auto"/>
        <w:tblInd w:w="-108" w:type="dxa"/>
        <w:tblBorders>
          <w:top w:val="single" w:sz="4" w:space="0" w:color="00000A"/>
          <w:left w:val="single" w:sz="4" w:space="0" w:color="00000A"/>
          <w:bottom w:val="single" w:sz="4" w:space="0" w:color="00000A"/>
          <w:right w:val="single" w:sz="4" w:space="0" w:color="00000A"/>
        </w:tblBorders>
        <w:tblCellMar>
          <w:left w:w="10" w:type="dxa"/>
          <w:right w:w="10" w:type="dxa"/>
        </w:tblCellMar>
        <w:tblLook w:val="0000" w:firstRow="0" w:lastRow="0" w:firstColumn="0" w:lastColumn="0" w:noHBand="0" w:noVBand="0"/>
      </w:tblPr>
      <w:tblGrid>
        <w:gridCol w:w="2898"/>
        <w:gridCol w:w="6271"/>
      </w:tblGrid>
      <w:tr w:rsidR="002B3D22" w:rsidRPr="00084525" w14:paraId="297E0B0E" w14:textId="77777777" w:rsidTr="005220D1">
        <w:tc>
          <w:tcPr>
            <w:tcW w:w="289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261B793C" w14:textId="77777777" w:rsidR="002B3D22" w:rsidRPr="00084525" w:rsidRDefault="002B3D22" w:rsidP="005220D1">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b/>
                <w:sz w:val="22"/>
                <w:szCs w:val="22"/>
              </w:rPr>
              <w:t>Név/Cégnév:</w:t>
            </w:r>
          </w:p>
        </w:tc>
        <w:tc>
          <w:tcPr>
            <w:tcW w:w="6271"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0706C346" w14:textId="77777777" w:rsidR="002B3D22" w:rsidRPr="00084525" w:rsidRDefault="002B3D22" w:rsidP="005220D1">
            <w:pPr>
              <w:pStyle w:val="Alaprtelmezett"/>
              <w:spacing w:line="240" w:lineRule="auto"/>
              <w:jc w:val="both"/>
              <w:rPr>
                <w:rFonts w:asciiTheme="minorHAnsi" w:hAnsiTheme="minorHAnsi" w:cstheme="minorHAnsi"/>
                <w:sz w:val="22"/>
                <w:szCs w:val="22"/>
              </w:rPr>
            </w:pPr>
          </w:p>
        </w:tc>
      </w:tr>
      <w:tr w:rsidR="002B3D22" w:rsidRPr="00084525" w14:paraId="0A8DCBA7" w14:textId="77777777" w:rsidTr="005220D1">
        <w:tc>
          <w:tcPr>
            <w:tcW w:w="289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637ADB85" w14:textId="77777777" w:rsidR="002B3D22" w:rsidRPr="00084525" w:rsidRDefault="002B3D22" w:rsidP="005220D1">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b/>
                <w:sz w:val="22"/>
                <w:szCs w:val="22"/>
              </w:rPr>
              <w:t>Székhely:</w:t>
            </w:r>
          </w:p>
        </w:tc>
        <w:tc>
          <w:tcPr>
            <w:tcW w:w="6271"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7B44696F" w14:textId="77777777" w:rsidR="002B3D22" w:rsidRPr="00084525" w:rsidRDefault="002B3D22" w:rsidP="005220D1">
            <w:pPr>
              <w:pStyle w:val="Alaprtelmezett"/>
              <w:spacing w:line="240" w:lineRule="auto"/>
              <w:jc w:val="both"/>
              <w:rPr>
                <w:rFonts w:asciiTheme="minorHAnsi" w:hAnsiTheme="minorHAnsi" w:cstheme="minorHAnsi"/>
                <w:sz w:val="22"/>
                <w:szCs w:val="22"/>
              </w:rPr>
            </w:pPr>
          </w:p>
        </w:tc>
      </w:tr>
      <w:tr w:rsidR="002B3D22" w:rsidRPr="00084525" w14:paraId="290AA852" w14:textId="77777777" w:rsidTr="005220D1">
        <w:tc>
          <w:tcPr>
            <w:tcW w:w="289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7CCA70C0" w14:textId="77777777" w:rsidR="002B3D22" w:rsidRPr="00084525" w:rsidRDefault="002B3D22" w:rsidP="005220D1">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b/>
                <w:sz w:val="22"/>
                <w:szCs w:val="22"/>
              </w:rPr>
              <w:t>Cégjegyzékszám:</w:t>
            </w:r>
          </w:p>
        </w:tc>
        <w:tc>
          <w:tcPr>
            <w:tcW w:w="6271"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7D546098" w14:textId="77777777" w:rsidR="002B3D22" w:rsidRPr="00084525" w:rsidRDefault="002B3D22" w:rsidP="005220D1">
            <w:pPr>
              <w:pStyle w:val="Alaprtelmezett"/>
              <w:spacing w:line="240" w:lineRule="auto"/>
              <w:jc w:val="both"/>
              <w:rPr>
                <w:rFonts w:asciiTheme="minorHAnsi" w:hAnsiTheme="minorHAnsi" w:cstheme="minorHAnsi"/>
                <w:sz w:val="22"/>
                <w:szCs w:val="22"/>
              </w:rPr>
            </w:pPr>
          </w:p>
        </w:tc>
      </w:tr>
      <w:tr w:rsidR="002B3D22" w:rsidRPr="00084525" w14:paraId="1A0D0D09" w14:textId="77777777" w:rsidTr="005220D1">
        <w:tc>
          <w:tcPr>
            <w:tcW w:w="289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18E82A6F" w14:textId="77777777" w:rsidR="002B3D22" w:rsidRPr="00084525" w:rsidRDefault="002B3D22" w:rsidP="005220D1">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b/>
                <w:sz w:val="22"/>
                <w:szCs w:val="22"/>
              </w:rPr>
              <w:t>Adószám:</w:t>
            </w:r>
          </w:p>
        </w:tc>
        <w:tc>
          <w:tcPr>
            <w:tcW w:w="6271"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1DB0933B" w14:textId="77777777" w:rsidR="002B3D22" w:rsidRPr="00084525" w:rsidRDefault="002B3D22" w:rsidP="005220D1">
            <w:pPr>
              <w:pStyle w:val="Alaprtelmezett"/>
              <w:spacing w:line="240" w:lineRule="auto"/>
              <w:jc w:val="both"/>
              <w:rPr>
                <w:rFonts w:asciiTheme="minorHAnsi" w:hAnsiTheme="minorHAnsi" w:cstheme="minorHAnsi"/>
                <w:sz w:val="22"/>
                <w:szCs w:val="22"/>
              </w:rPr>
            </w:pPr>
          </w:p>
        </w:tc>
      </w:tr>
      <w:tr w:rsidR="002B3D22" w:rsidRPr="00084525" w14:paraId="6E60668D" w14:textId="77777777" w:rsidTr="005220D1">
        <w:tc>
          <w:tcPr>
            <w:tcW w:w="289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01B9DA81" w14:textId="77777777" w:rsidR="002B3D22" w:rsidRPr="00084525" w:rsidRDefault="002B3D22" w:rsidP="005220D1">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b/>
                <w:sz w:val="22"/>
                <w:szCs w:val="22"/>
              </w:rPr>
              <w:t>Képviselő:</w:t>
            </w:r>
          </w:p>
        </w:tc>
        <w:tc>
          <w:tcPr>
            <w:tcW w:w="6271"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52003E3C" w14:textId="77777777" w:rsidR="002B3D22" w:rsidRPr="00084525" w:rsidRDefault="002B3D22" w:rsidP="005220D1">
            <w:pPr>
              <w:pStyle w:val="Alaprtelmezett"/>
              <w:spacing w:line="240" w:lineRule="auto"/>
              <w:jc w:val="both"/>
              <w:rPr>
                <w:rFonts w:asciiTheme="minorHAnsi" w:hAnsiTheme="minorHAnsi" w:cstheme="minorHAnsi"/>
                <w:sz w:val="22"/>
                <w:szCs w:val="22"/>
              </w:rPr>
            </w:pPr>
          </w:p>
        </w:tc>
      </w:tr>
    </w:tbl>
    <w:p w14:paraId="034B2F81" w14:textId="77777777" w:rsidR="002B3D22" w:rsidRPr="00084525" w:rsidRDefault="002B3D22" w:rsidP="002B3D22">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sz w:val="22"/>
          <w:szCs w:val="22"/>
        </w:rPr>
        <w:t>(természetes személy esetén:)</w:t>
      </w:r>
    </w:p>
    <w:tbl>
      <w:tblPr>
        <w:tblW w:w="0" w:type="auto"/>
        <w:tblInd w:w="-108" w:type="dxa"/>
        <w:tblBorders>
          <w:top w:val="single" w:sz="4" w:space="0" w:color="00000A"/>
          <w:left w:val="single" w:sz="4" w:space="0" w:color="00000A"/>
          <w:bottom w:val="single" w:sz="4" w:space="0" w:color="00000A"/>
          <w:right w:val="single" w:sz="4" w:space="0" w:color="00000A"/>
        </w:tblBorders>
        <w:tblCellMar>
          <w:left w:w="10" w:type="dxa"/>
          <w:right w:w="10" w:type="dxa"/>
        </w:tblCellMar>
        <w:tblLook w:val="0000" w:firstRow="0" w:lastRow="0" w:firstColumn="0" w:lastColumn="0" w:noHBand="0" w:noVBand="0"/>
      </w:tblPr>
      <w:tblGrid>
        <w:gridCol w:w="2898"/>
        <w:gridCol w:w="6271"/>
      </w:tblGrid>
      <w:tr w:rsidR="002B3D22" w:rsidRPr="00084525" w14:paraId="59D5B802" w14:textId="77777777" w:rsidTr="005220D1">
        <w:tc>
          <w:tcPr>
            <w:tcW w:w="289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766A1A23" w14:textId="77777777" w:rsidR="002B3D22" w:rsidRPr="00084525" w:rsidRDefault="002B3D22" w:rsidP="005220D1">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b/>
                <w:sz w:val="22"/>
                <w:szCs w:val="22"/>
              </w:rPr>
              <w:t>Név:</w:t>
            </w:r>
          </w:p>
        </w:tc>
        <w:tc>
          <w:tcPr>
            <w:tcW w:w="6271"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5F79AC59" w14:textId="77777777" w:rsidR="002B3D22" w:rsidRPr="00084525" w:rsidRDefault="002B3D22" w:rsidP="005220D1">
            <w:pPr>
              <w:pStyle w:val="Alaprtelmezett"/>
              <w:spacing w:line="240" w:lineRule="auto"/>
              <w:jc w:val="both"/>
              <w:rPr>
                <w:rFonts w:asciiTheme="minorHAnsi" w:hAnsiTheme="minorHAnsi" w:cstheme="minorHAnsi"/>
                <w:sz w:val="22"/>
                <w:szCs w:val="22"/>
              </w:rPr>
            </w:pPr>
          </w:p>
        </w:tc>
      </w:tr>
      <w:tr w:rsidR="002B3D22" w:rsidRPr="00084525" w14:paraId="07397893" w14:textId="77777777" w:rsidTr="005220D1">
        <w:tc>
          <w:tcPr>
            <w:tcW w:w="289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77011138" w14:textId="77777777" w:rsidR="002B3D22" w:rsidRPr="00084525" w:rsidRDefault="002B3D22" w:rsidP="005220D1">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b/>
                <w:sz w:val="22"/>
                <w:szCs w:val="22"/>
              </w:rPr>
              <w:t>Cím:</w:t>
            </w:r>
          </w:p>
        </w:tc>
        <w:tc>
          <w:tcPr>
            <w:tcW w:w="6271"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7EFE9224" w14:textId="77777777" w:rsidR="002B3D22" w:rsidRPr="00084525" w:rsidRDefault="002B3D22" w:rsidP="005220D1">
            <w:pPr>
              <w:pStyle w:val="Alaprtelmezett"/>
              <w:spacing w:line="240" w:lineRule="auto"/>
              <w:jc w:val="both"/>
              <w:rPr>
                <w:rFonts w:asciiTheme="minorHAnsi" w:hAnsiTheme="minorHAnsi" w:cstheme="minorHAnsi"/>
                <w:sz w:val="22"/>
                <w:szCs w:val="22"/>
              </w:rPr>
            </w:pPr>
          </w:p>
        </w:tc>
      </w:tr>
      <w:tr w:rsidR="002B3D22" w:rsidRPr="00084525" w14:paraId="78D1EB09" w14:textId="77777777" w:rsidTr="005220D1">
        <w:tc>
          <w:tcPr>
            <w:tcW w:w="289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42D35EDE" w14:textId="77777777" w:rsidR="002B3D22" w:rsidRPr="00084525" w:rsidRDefault="002B3D22" w:rsidP="005220D1">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b/>
                <w:sz w:val="22"/>
                <w:szCs w:val="22"/>
              </w:rPr>
              <w:t>Születési hely, idő:</w:t>
            </w:r>
          </w:p>
        </w:tc>
        <w:tc>
          <w:tcPr>
            <w:tcW w:w="6271"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41EB3EB8" w14:textId="77777777" w:rsidR="002B3D22" w:rsidRPr="00084525" w:rsidRDefault="002B3D22" w:rsidP="005220D1">
            <w:pPr>
              <w:pStyle w:val="Alaprtelmezett"/>
              <w:spacing w:line="240" w:lineRule="auto"/>
              <w:jc w:val="both"/>
              <w:rPr>
                <w:rFonts w:asciiTheme="minorHAnsi" w:hAnsiTheme="minorHAnsi" w:cstheme="minorHAnsi"/>
                <w:sz w:val="22"/>
                <w:szCs w:val="22"/>
              </w:rPr>
            </w:pPr>
          </w:p>
        </w:tc>
      </w:tr>
      <w:tr w:rsidR="002B3D22" w:rsidRPr="00084525" w14:paraId="21B4BC57" w14:textId="77777777" w:rsidTr="005220D1">
        <w:tc>
          <w:tcPr>
            <w:tcW w:w="289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2832C270" w14:textId="77777777" w:rsidR="002B3D22" w:rsidRPr="00084525" w:rsidRDefault="002B3D22" w:rsidP="005220D1">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b/>
                <w:sz w:val="22"/>
                <w:szCs w:val="22"/>
              </w:rPr>
              <w:t>Anyja szül. neve:</w:t>
            </w:r>
          </w:p>
        </w:tc>
        <w:tc>
          <w:tcPr>
            <w:tcW w:w="6271"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3E5A1A6E" w14:textId="77777777" w:rsidR="002B3D22" w:rsidRPr="00084525" w:rsidRDefault="002B3D22" w:rsidP="005220D1">
            <w:pPr>
              <w:pStyle w:val="Alaprtelmezett"/>
              <w:spacing w:line="240" w:lineRule="auto"/>
              <w:jc w:val="both"/>
              <w:rPr>
                <w:rFonts w:asciiTheme="minorHAnsi" w:hAnsiTheme="minorHAnsi" w:cstheme="minorHAnsi"/>
                <w:sz w:val="22"/>
                <w:szCs w:val="22"/>
              </w:rPr>
            </w:pPr>
          </w:p>
        </w:tc>
      </w:tr>
      <w:tr w:rsidR="002B3D22" w:rsidRPr="00084525" w14:paraId="0C285B96" w14:textId="77777777" w:rsidTr="005220D1">
        <w:tc>
          <w:tcPr>
            <w:tcW w:w="289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2DAA08EF" w14:textId="77777777" w:rsidR="002B3D22" w:rsidRPr="00084525" w:rsidRDefault="002B3D22" w:rsidP="005220D1">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b/>
                <w:sz w:val="22"/>
                <w:szCs w:val="22"/>
              </w:rPr>
              <w:t>Adószám/Adóazonosítójel:</w:t>
            </w:r>
          </w:p>
        </w:tc>
        <w:tc>
          <w:tcPr>
            <w:tcW w:w="6271"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6F257C8F" w14:textId="77777777" w:rsidR="002B3D22" w:rsidRPr="00084525" w:rsidRDefault="002B3D22" w:rsidP="005220D1">
            <w:pPr>
              <w:pStyle w:val="Alaprtelmezett"/>
              <w:spacing w:line="240" w:lineRule="auto"/>
              <w:jc w:val="both"/>
              <w:rPr>
                <w:rFonts w:asciiTheme="minorHAnsi" w:hAnsiTheme="minorHAnsi" w:cstheme="minorHAnsi"/>
                <w:sz w:val="22"/>
                <w:szCs w:val="22"/>
              </w:rPr>
            </w:pPr>
          </w:p>
        </w:tc>
      </w:tr>
    </w:tbl>
    <w:p w14:paraId="034E30AF" w14:textId="77777777" w:rsidR="002B3D22" w:rsidRPr="00084525" w:rsidRDefault="002B3D22" w:rsidP="002B3D22">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sz w:val="22"/>
          <w:szCs w:val="22"/>
        </w:rPr>
        <w:t xml:space="preserve">mint megbízott (a továbbiakban: </w:t>
      </w:r>
      <w:r w:rsidRPr="00084525">
        <w:rPr>
          <w:rFonts w:asciiTheme="minorHAnsi" w:hAnsiTheme="minorHAnsi" w:cstheme="minorHAnsi"/>
          <w:b/>
          <w:sz w:val="22"/>
          <w:szCs w:val="22"/>
        </w:rPr>
        <w:t>Adatfeldolgozó</w:t>
      </w:r>
      <w:r w:rsidRPr="00084525">
        <w:rPr>
          <w:rFonts w:asciiTheme="minorHAnsi" w:hAnsiTheme="minorHAnsi" w:cstheme="minorHAnsi"/>
          <w:sz w:val="22"/>
          <w:szCs w:val="22"/>
        </w:rPr>
        <w:t>), Adatkezelő és Adatfeldolgozó együtt: Felek között az alulírott helyen és napon az alábbi feltételekkel:</w:t>
      </w:r>
    </w:p>
    <w:p w14:paraId="69AE5CF9" w14:textId="77777777" w:rsidR="002B3D22" w:rsidRPr="00084525" w:rsidRDefault="002B3D22" w:rsidP="002B3D22">
      <w:pPr>
        <w:pStyle w:val="Alaprtelmezett"/>
        <w:spacing w:line="240" w:lineRule="auto"/>
        <w:jc w:val="both"/>
        <w:rPr>
          <w:rFonts w:asciiTheme="minorHAnsi" w:hAnsiTheme="minorHAnsi" w:cstheme="minorHAnsi"/>
          <w:sz w:val="22"/>
          <w:szCs w:val="22"/>
        </w:rPr>
      </w:pPr>
    </w:p>
    <w:p w14:paraId="6131AD86" w14:textId="77777777" w:rsidR="002B3D22" w:rsidRPr="00084525" w:rsidRDefault="002B3D22" w:rsidP="002B3D22">
      <w:pPr>
        <w:pStyle w:val="Alaprtelmezett"/>
        <w:spacing w:line="240" w:lineRule="auto"/>
        <w:jc w:val="both"/>
        <w:rPr>
          <w:rFonts w:asciiTheme="minorHAnsi" w:hAnsiTheme="minorHAnsi" w:cstheme="minorHAnsi"/>
          <w:b/>
          <w:sz w:val="22"/>
          <w:szCs w:val="22"/>
        </w:rPr>
      </w:pPr>
      <w:r w:rsidRPr="00084525">
        <w:rPr>
          <w:rFonts w:asciiTheme="minorHAnsi" w:hAnsiTheme="minorHAnsi" w:cstheme="minorHAnsi"/>
          <w:b/>
          <w:sz w:val="22"/>
          <w:szCs w:val="22"/>
        </w:rPr>
        <w:t>Preambulum:</w:t>
      </w:r>
    </w:p>
    <w:p w14:paraId="49DAE231" w14:textId="77777777" w:rsidR="002B3D22" w:rsidRPr="00084525" w:rsidRDefault="002B3D22" w:rsidP="002B3D22">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sz w:val="22"/>
          <w:szCs w:val="22"/>
        </w:rPr>
        <w:t xml:space="preserve">A felek rögzítik, hogy a jelen megállapodást az információs önrendelkezési jogról és az információszabadságról szóló 2011. évi CXII. törvény (a továbbiakban: </w:t>
      </w:r>
      <w:proofErr w:type="spellStart"/>
      <w:r w:rsidRPr="00084525">
        <w:rPr>
          <w:rFonts w:asciiTheme="minorHAnsi" w:hAnsiTheme="minorHAnsi" w:cstheme="minorHAnsi"/>
          <w:sz w:val="22"/>
          <w:szCs w:val="22"/>
        </w:rPr>
        <w:t>Infotv</w:t>
      </w:r>
      <w:proofErr w:type="spellEnd"/>
      <w:r w:rsidRPr="00084525">
        <w:rPr>
          <w:rFonts w:asciiTheme="minorHAnsi" w:hAnsiTheme="minorHAnsi" w:cstheme="minorHAnsi"/>
          <w:sz w:val="22"/>
          <w:szCs w:val="22"/>
        </w:rPr>
        <w:t xml:space="preserve">.), valamint a 2018. május 24. napjától kötelezően alkalmazandó, AZ EURÓPAI PARLAMENT ÉS A TANÁCS (EU) 2016/679 RENDELETE (2016. április 27.) (a továbbiakban: GDPR) által a felekre ruházott kötelezettségekre tekintettel kötik. </w:t>
      </w:r>
    </w:p>
    <w:p w14:paraId="6D245CF2" w14:textId="77777777" w:rsidR="002B3D22" w:rsidRPr="00084525" w:rsidRDefault="002B3D22" w:rsidP="002B3D22">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sz w:val="22"/>
          <w:szCs w:val="22"/>
        </w:rPr>
        <w:t xml:space="preserve"> </w:t>
      </w:r>
    </w:p>
    <w:p w14:paraId="270EA661" w14:textId="77777777" w:rsidR="002B3D22" w:rsidRPr="00084525" w:rsidRDefault="002B3D22" w:rsidP="002B3D22">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b/>
          <w:sz w:val="22"/>
          <w:szCs w:val="22"/>
        </w:rPr>
        <w:t>1. A megállapodás tárgya</w:t>
      </w:r>
    </w:p>
    <w:p w14:paraId="78119174" w14:textId="77777777" w:rsidR="002B3D22" w:rsidRPr="00084525" w:rsidRDefault="002B3D22" w:rsidP="002B3D22">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sz w:val="22"/>
          <w:szCs w:val="22"/>
        </w:rPr>
        <w:t>1.1. A felek rögzítik, hogy az Adatkezelő és az Adatfeldolgozó között ______________________ tevékenységre irányuló megbízási jogviszony áll fenn (a továbbiakban: megbízás).</w:t>
      </w:r>
    </w:p>
    <w:p w14:paraId="55061483" w14:textId="77777777" w:rsidR="002B3D22" w:rsidRPr="00084525" w:rsidRDefault="002B3D22" w:rsidP="002B3D22">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sz w:val="22"/>
          <w:szCs w:val="22"/>
        </w:rPr>
        <w:t>A felek rögzítik, hogy a közöttük hatályban lévő megbízás teljesítése során az Adatkezelő az Adatfeldolgozó részére természetes személyek személyes adatait továbbítja, illetőleg elérhetővé teszi.</w:t>
      </w:r>
    </w:p>
    <w:p w14:paraId="654DCBB7" w14:textId="77777777" w:rsidR="002B3D22" w:rsidRPr="00084525" w:rsidRDefault="002B3D22" w:rsidP="002B3D22">
      <w:pPr>
        <w:pStyle w:val="Alaprtelmezett"/>
        <w:spacing w:line="240" w:lineRule="auto"/>
        <w:jc w:val="both"/>
        <w:rPr>
          <w:rFonts w:asciiTheme="minorHAnsi" w:hAnsiTheme="minorHAnsi" w:cstheme="minorHAnsi"/>
          <w:sz w:val="22"/>
          <w:szCs w:val="22"/>
        </w:rPr>
      </w:pPr>
    </w:p>
    <w:p w14:paraId="748D1B6C" w14:textId="77777777" w:rsidR="002B3D22" w:rsidRPr="00084525" w:rsidRDefault="002B3D22" w:rsidP="002B3D22">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sz w:val="22"/>
          <w:szCs w:val="22"/>
        </w:rPr>
        <w:t xml:space="preserve">1.2. Az Adatfeldolgozó kijelenti, hogy a megbízás teljesítése során birtokába kerülő személyes adatok kezelését nem üzletszerűen végzi, azok vonatkozásában kizárólag a megbízás ellátásához szükséges mértékben végez adatfeldolgozói tevékenységet. </w:t>
      </w:r>
    </w:p>
    <w:p w14:paraId="6461E64F" w14:textId="77777777" w:rsidR="002B3D22" w:rsidRPr="00084525" w:rsidRDefault="002B3D22" w:rsidP="002B3D22">
      <w:pPr>
        <w:pStyle w:val="Alaprtelmezett"/>
        <w:spacing w:line="240" w:lineRule="auto"/>
        <w:jc w:val="both"/>
        <w:rPr>
          <w:rFonts w:asciiTheme="minorHAnsi" w:hAnsiTheme="minorHAnsi" w:cstheme="minorHAnsi"/>
          <w:sz w:val="22"/>
          <w:szCs w:val="22"/>
        </w:rPr>
      </w:pPr>
    </w:p>
    <w:p w14:paraId="1ACD4A14" w14:textId="77777777" w:rsidR="002B3D22" w:rsidRPr="00084525" w:rsidRDefault="002B3D22" w:rsidP="002B3D22">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sz w:val="22"/>
          <w:szCs w:val="22"/>
        </w:rPr>
        <w:t>1.3. A jelen megállapodás a felek között fennálló jogviszony természetét csupán a természetes személyek személyes adatainak kezelése vonatkozásában érinti. Ebből kifolyólag a jelen megállapodás osztja a felek között érvényben és hatályban lévő szerződés sorsát.</w:t>
      </w:r>
    </w:p>
    <w:p w14:paraId="509FB1E3" w14:textId="77777777" w:rsidR="002B3D22" w:rsidRPr="00084525" w:rsidRDefault="002B3D22" w:rsidP="002B3D22">
      <w:pPr>
        <w:pStyle w:val="Alaprtelmezett"/>
        <w:spacing w:line="240" w:lineRule="auto"/>
        <w:jc w:val="both"/>
        <w:rPr>
          <w:rFonts w:asciiTheme="minorHAnsi" w:hAnsiTheme="minorHAnsi" w:cstheme="minorHAnsi"/>
          <w:sz w:val="22"/>
          <w:szCs w:val="22"/>
        </w:rPr>
      </w:pPr>
    </w:p>
    <w:p w14:paraId="19783C64" w14:textId="77777777" w:rsidR="002B3D22" w:rsidRPr="00084525" w:rsidRDefault="002B3D22" w:rsidP="002B3D22">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b/>
          <w:sz w:val="22"/>
          <w:szCs w:val="22"/>
        </w:rPr>
        <w:t>2. A megállapodás teljesítésének általános szabályai</w:t>
      </w:r>
    </w:p>
    <w:p w14:paraId="34B18386" w14:textId="77777777" w:rsidR="002B3D22" w:rsidRPr="00084525" w:rsidRDefault="002B3D22" w:rsidP="002B3D22">
      <w:pPr>
        <w:pStyle w:val="Alaprtelmezett"/>
        <w:spacing w:line="240" w:lineRule="auto"/>
        <w:jc w:val="both"/>
        <w:rPr>
          <w:rFonts w:asciiTheme="minorHAnsi" w:hAnsiTheme="minorHAnsi" w:cstheme="minorHAnsi"/>
          <w:sz w:val="22"/>
          <w:szCs w:val="22"/>
        </w:rPr>
      </w:pPr>
    </w:p>
    <w:p w14:paraId="190F7231" w14:textId="77777777" w:rsidR="002B3D22" w:rsidRPr="00084525" w:rsidRDefault="002B3D22" w:rsidP="002B3D22">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sz w:val="22"/>
          <w:szCs w:val="22"/>
        </w:rPr>
        <w:t xml:space="preserve">2.1. Az Adatfeldolgozó a megbízás ellátására, az Adatkezelő előzetes írásbeli engedélye alapján további adatfeldolgozót vehet igénybe. Ilyen esetben azonban az Adatfeldolgozó szavatol azért, hogy az általa igénybe vett további adatfeldolgozó tevékenységét </w:t>
      </w:r>
      <w:bookmarkStart w:id="0" w:name="_Hlk535924585"/>
      <w:r w:rsidRPr="00084525">
        <w:rPr>
          <w:rFonts w:asciiTheme="minorHAnsi" w:hAnsiTheme="minorHAnsi" w:cstheme="minorHAnsi"/>
          <w:sz w:val="22"/>
          <w:szCs w:val="22"/>
        </w:rPr>
        <w:t xml:space="preserve">az </w:t>
      </w:r>
      <w:proofErr w:type="spellStart"/>
      <w:r w:rsidRPr="00084525">
        <w:rPr>
          <w:rFonts w:asciiTheme="minorHAnsi" w:hAnsiTheme="minorHAnsi" w:cstheme="minorHAnsi"/>
          <w:sz w:val="22"/>
          <w:szCs w:val="22"/>
        </w:rPr>
        <w:t>Infotv</w:t>
      </w:r>
      <w:proofErr w:type="spellEnd"/>
      <w:r w:rsidRPr="00084525">
        <w:rPr>
          <w:rFonts w:asciiTheme="minorHAnsi" w:hAnsiTheme="minorHAnsi" w:cstheme="minorHAnsi"/>
          <w:sz w:val="22"/>
          <w:szCs w:val="22"/>
        </w:rPr>
        <w:t xml:space="preserve">., a GDPR, valamint a Polgári Törvénykönyvről szóló </w:t>
      </w:r>
      <w:r>
        <w:rPr>
          <w:rFonts w:asciiTheme="minorHAnsi" w:hAnsiTheme="minorHAnsi" w:cstheme="minorHAnsi"/>
          <w:sz w:val="22"/>
          <w:szCs w:val="22"/>
        </w:rPr>
        <w:t>2</w:t>
      </w:r>
      <w:r w:rsidRPr="00084525">
        <w:rPr>
          <w:rFonts w:asciiTheme="minorHAnsi" w:hAnsiTheme="minorHAnsi" w:cstheme="minorHAnsi"/>
          <w:sz w:val="22"/>
          <w:szCs w:val="22"/>
        </w:rPr>
        <w:t>013. évi V. törvény (a továbbiakban: Ptk.) rendelkezéseinek betartásával,</w:t>
      </w:r>
      <w:bookmarkEnd w:id="0"/>
      <w:r w:rsidRPr="00084525">
        <w:rPr>
          <w:rFonts w:asciiTheme="minorHAnsi" w:hAnsiTheme="minorHAnsi" w:cstheme="minorHAnsi"/>
          <w:sz w:val="22"/>
          <w:szCs w:val="22"/>
        </w:rPr>
        <w:t xml:space="preserve"> valamint a jelen szerződésben foglaltaknak megfelelően végzi.</w:t>
      </w:r>
    </w:p>
    <w:p w14:paraId="009C725C" w14:textId="77777777" w:rsidR="002B3D22" w:rsidRPr="00084525" w:rsidRDefault="002B3D22" w:rsidP="002B3D22">
      <w:pPr>
        <w:pStyle w:val="Alaprtelmezett"/>
        <w:spacing w:line="240" w:lineRule="auto"/>
        <w:jc w:val="both"/>
        <w:rPr>
          <w:rFonts w:asciiTheme="minorHAnsi" w:hAnsiTheme="minorHAnsi" w:cstheme="minorHAnsi"/>
          <w:sz w:val="22"/>
          <w:szCs w:val="22"/>
        </w:rPr>
      </w:pPr>
    </w:p>
    <w:p w14:paraId="0CDBDB83" w14:textId="77777777" w:rsidR="002B3D22" w:rsidRPr="00084525" w:rsidRDefault="002B3D22" w:rsidP="002B3D22">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sz w:val="22"/>
          <w:szCs w:val="22"/>
        </w:rPr>
        <w:t xml:space="preserve">2.2. A felek kötelesek az </w:t>
      </w:r>
      <w:proofErr w:type="spellStart"/>
      <w:r w:rsidRPr="00084525">
        <w:rPr>
          <w:rFonts w:asciiTheme="minorHAnsi" w:hAnsiTheme="minorHAnsi" w:cstheme="minorHAnsi"/>
          <w:sz w:val="22"/>
          <w:szCs w:val="22"/>
        </w:rPr>
        <w:t>Infotv</w:t>
      </w:r>
      <w:proofErr w:type="spellEnd"/>
      <w:r w:rsidRPr="00084525">
        <w:rPr>
          <w:rFonts w:asciiTheme="minorHAnsi" w:hAnsiTheme="minorHAnsi" w:cstheme="minorHAnsi"/>
          <w:sz w:val="22"/>
          <w:szCs w:val="22"/>
        </w:rPr>
        <w:t xml:space="preserve">. és a GDPR rendelkezései, az adatfeldolgozásra vonatkozó bármely más jogszabály rendelkezései, az egyéb felügyeleti szervek által kiadott ajánlások, iránymutatások mindenkori betartására valamennyi olyan adat tekintetében, amelyet jelen szerződéses kötelezettségei teljesítése során kezelnek, feldolgoznak, továbbítanak, vagy hozzáférhetővé tesznek. </w:t>
      </w:r>
    </w:p>
    <w:p w14:paraId="6980EAE2" w14:textId="77777777" w:rsidR="002B3D22" w:rsidRPr="00084525" w:rsidRDefault="002B3D22" w:rsidP="002B3D22">
      <w:pPr>
        <w:pStyle w:val="Alaprtelmezett"/>
        <w:spacing w:line="240" w:lineRule="auto"/>
        <w:jc w:val="both"/>
        <w:rPr>
          <w:rFonts w:asciiTheme="minorHAnsi" w:hAnsiTheme="minorHAnsi" w:cstheme="minorHAnsi"/>
          <w:sz w:val="22"/>
          <w:szCs w:val="22"/>
        </w:rPr>
      </w:pPr>
    </w:p>
    <w:p w14:paraId="11BFD195" w14:textId="77777777" w:rsidR="002B3D22" w:rsidRPr="00084525" w:rsidRDefault="002B3D22" w:rsidP="002B3D22">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sz w:val="22"/>
          <w:szCs w:val="22"/>
        </w:rPr>
        <w:t xml:space="preserve">2.3. A felek a jelen szerződés teljesítése érdekében együttműködési kötelezettséget vállalnak, amelynek keretében kötelesek a szerződés teljesítését befolyásoló minden lényeges körülményt egymással haladéktalanul közölni, különösen kötelesek egymással késedelem nélkül – de legkésőbb az eset előfordulásáról történő tudomásszerzést követő 72 órán belül – közölni minden olyan esetet, amely adatvédelmi incidens gyanúját veti fel.   </w:t>
      </w:r>
    </w:p>
    <w:p w14:paraId="06D80B76" w14:textId="77777777" w:rsidR="002B3D22" w:rsidRPr="00084525" w:rsidRDefault="002B3D22" w:rsidP="002B3D22">
      <w:pPr>
        <w:pStyle w:val="Alaprtelmezett"/>
        <w:spacing w:line="240" w:lineRule="auto"/>
        <w:jc w:val="both"/>
        <w:rPr>
          <w:rFonts w:asciiTheme="minorHAnsi" w:hAnsiTheme="minorHAnsi" w:cstheme="minorHAnsi"/>
          <w:sz w:val="22"/>
          <w:szCs w:val="22"/>
        </w:rPr>
      </w:pPr>
    </w:p>
    <w:p w14:paraId="293C688A" w14:textId="77777777" w:rsidR="002B3D22" w:rsidRPr="00084525" w:rsidRDefault="002B3D22" w:rsidP="002B3D22">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b/>
          <w:sz w:val="22"/>
          <w:szCs w:val="22"/>
        </w:rPr>
        <w:t>3. Adatkezelő jogai és kötelezettségei</w:t>
      </w:r>
    </w:p>
    <w:p w14:paraId="0D83323B" w14:textId="77777777" w:rsidR="002B3D22" w:rsidRPr="00084525" w:rsidRDefault="002B3D22" w:rsidP="002B3D22">
      <w:pPr>
        <w:pStyle w:val="Alaprtelmezett"/>
        <w:spacing w:line="240" w:lineRule="auto"/>
        <w:jc w:val="both"/>
        <w:rPr>
          <w:rFonts w:asciiTheme="minorHAnsi" w:hAnsiTheme="minorHAnsi" w:cstheme="minorHAnsi"/>
          <w:sz w:val="22"/>
          <w:szCs w:val="22"/>
        </w:rPr>
      </w:pPr>
    </w:p>
    <w:p w14:paraId="7D2AA878" w14:textId="77777777" w:rsidR="002B3D22" w:rsidRPr="00084525" w:rsidRDefault="002B3D22" w:rsidP="002B3D22">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sz w:val="22"/>
          <w:szCs w:val="22"/>
        </w:rPr>
        <w:t>3.1. Az Adatkezelő kizárólagosan jogosult az Adatfeldolgozónak továbbított, vagy az Adatfeldolgozó részére hozzáférhetővé tett adatok feldolgozási célját és módját meghatározni, ellenőrizni a megbízás és a megállapodás tárgyát képező tevékenység végrehajtását.</w:t>
      </w:r>
    </w:p>
    <w:p w14:paraId="688DF5C8" w14:textId="77777777" w:rsidR="002B3D22" w:rsidRPr="00084525" w:rsidRDefault="002B3D22" w:rsidP="002B3D22">
      <w:pPr>
        <w:pStyle w:val="Alaprtelmezett"/>
        <w:spacing w:line="240" w:lineRule="auto"/>
        <w:jc w:val="both"/>
        <w:rPr>
          <w:rFonts w:asciiTheme="minorHAnsi" w:hAnsiTheme="minorHAnsi" w:cstheme="minorHAnsi"/>
          <w:sz w:val="22"/>
          <w:szCs w:val="22"/>
        </w:rPr>
      </w:pPr>
    </w:p>
    <w:p w14:paraId="291AF2F8" w14:textId="77777777" w:rsidR="002B3D22" w:rsidRPr="00084525" w:rsidRDefault="002B3D22" w:rsidP="002B3D22">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sz w:val="22"/>
          <w:szCs w:val="22"/>
        </w:rPr>
        <w:t>3.2. Az Adatkezelő – adatkezelésre vonatkozó döntéseinek végrehajtására – műveleteket határozhat meg az Adatfeldolgozó részére, a megbízásban és a megállapodásban foglalt feladatok megfelelő ellátásának biztosítása érdekében.</w:t>
      </w:r>
    </w:p>
    <w:p w14:paraId="09E7CA7F" w14:textId="77777777" w:rsidR="002B3D22" w:rsidRPr="00084525" w:rsidRDefault="002B3D22" w:rsidP="002B3D22">
      <w:pPr>
        <w:pStyle w:val="Alaprtelmezett"/>
        <w:spacing w:line="240" w:lineRule="auto"/>
        <w:jc w:val="both"/>
        <w:rPr>
          <w:rFonts w:asciiTheme="minorHAnsi" w:hAnsiTheme="minorHAnsi" w:cstheme="minorHAnsi"/>
          <w:sz w:val="22"/>
          <w:szCs w:val="22"/>
        </w:rPr>
      </w:pPr>
    </w:p>
    <w:p w14:paraId="1C5018AB" w14:textId="77777777" w:rsidR="002B3D22" w:rsidRPr="00084525" w:rsidRDefault="002B3D22" w:rsidP="002B3D22">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sz w:val="22"/>
          <w:szCs w:val="22"/>
        </w:rPr>
        <w:t>3.3. Az Adatkezelőnek a megbízásban meghatározott feladatokkal kapcsolatos utasításai jogszerűségéért az Adatkezelőt terheli felelősség, ugyanakkor az Adatfeldolgozó köteles haladéktalanul jelezni az Adatkezelőnek, amennyiben az Adatkezelő utasítása vagy annak végrehajtása jogszabályba ütközne.</w:t>
      </w:r>
    </w:p>
    <w:p w14:paraId="47CF2A3E" w14:textId="77777777" w:rsidR="002B3D22" w:rsidRPr="00084525" w:rsidRDefault="002B3D22" w:rsidP="002B3D22">
      <w:pPr>
        <w:pStyle w:val="Alaprtelmezett"/>
        <w:spacing w:line="240" w:lineRule="auto"/>
        <w:jc w:val="both"/>
        <w:rPr>
          <w:rFonts w:asciiTheme="minorHAnsi" w:hAnsiTheme="minorHAnsi" w:cstheme="minorHAnsi"/>
          <w:sz w:val="22"/>
          <w:szCs w:val="22"/>
        </w:rPr>
      </w:pPr>
    </w:p>
    <w:p w14:paraId="7194695B" w14:textId="77777777" w:rsidR="002B3D22" w:rsidRPr="00084525" w:rsidRDefault="002B3D22" w:rsidP="002B3D22">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b/>
          <w:sz w:val="22"/>
          <w:szCs w:val="22"/>
        </w:rPr>
        <w:t>4. Adatfeldolgozó jogai és kötelezettségei</w:t>
      </w:r>
    </w:p>
    <w:p w14:paraId="659ACA48" w14:textId="77777777" w:rsidR="002B3D22" w:rsidRPr="00084525" w:rsidRDefault="002B3D22" w:rsidP="002B3D22">
      <w:pPr>
        <w:pStyle w:val="Alaprtelmezett"/>
        <w:spacing w:line="240" w:lineRule="auto"/>
        <w:jc w:val="both"/>
        <w:rPr>
          <w:rFonts w:asciiTheme="minorHAnsi" w:hAnsiTheme="minorHAnsi" w:cstheme="minorHAnsi"/>
          <w:sz w:val="22"/>
          <w:szCs w:val="22"/>
        </w:rPr>
      </w:pPr>
    </w:p>
    <w:p w14:paraId="7E4F20AB" w14:textId="77777777" w:rsidR="002B3D22" w:rsidRPr="00084525" w:rsidRDefault="002B3D22" w:rsidP="002B3D22">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sz w:val="22"/>
          <w:szCs w:val="22"/>
        </w:rPr>
        <w:t xml:space="preserve">4.1. Az Adatfeldolgozó kötelezettséget vállal, illetőleg megfelelő garanciákat nyújt az általa adatfeldolgozóként ellátott adatkezelési tevékenységnek a GDPR-ban szabályozott követelményrendszerrel való megfelelésre és az </w:t>
      </w:r>
      <w:r w:rsidRPr="00084525">
        <w:rPr>
          <w:rFonts w:asciiTheme="minorHAnsi" w:hAnsiTheme="minorHAnsi" w:cstheme="minorHAnsi"/>
          <w:color w:val="000000"/>
          <w:sz w:val="22"/>
          <w:szCs w:val="22"/>
        </w:rPr>
        <w:t>érintettek jogainak védelmét biztosító, megfelelő technikai és szervezési intézkedések végrehajtására.</w:t>
      </w:r>
    </w:p>
    <w:p w14:paraId="3CA52B45" w14:textId="77777777" w:rsidR="002B3D22" w:rsidRPr="00084525" w:rsidRDefault="002B3D22" w:rsidP="002B3D22">
      <w:pPr>
        <w:pStyle w:val="Alaprtelmezett"/>
        <w:spacing w:line="240" w:lineRule="auto"/>
        <w:jc w:val="both"/>
        <w:rPr>
          <w:rFonts w:asciiTheme="minorHAnsi" w:hAnsiTheme="minorHAnsi" w:cstheme="minorHAnsi"/>
          <w:sz w:val="22"/>
          <w:szCs w:val="22"/>
        </w:rPr>
      </w:pPr>
    </w:p>
    <w:p w14:paraId="2779C651" w14:textId="77777777" w:rsidR="002B3D22" w:rsidRPr="00084525" w:rsidRDefault="002B3D22" w:rsidP="002B3D22">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color w:val="000000"/>
          <w:sz w:val="22"/>
          <w:szCs w:val="22"/>
        </w:rPr>
        <w:t xml:space="preserve">4.2. Az </w:t>
      </w:r>
      <w:r w:rsidRPr="00084525">
        <w:rPr>
          <w:rFonts w:asciiTheme="minorHAnsi" w:hAnsiTheme="minorHAnsi" w:cstheme="minorHAnsi"/>
          <w:sz w:val="22"/>
          <w:szCs w:val="22"/>
        </w:rPr>
        <w:t xml:space="preserve">Adatfeldolgozó az Adatkezelő utasítására, az adatvédelmi szabályokkal és alapelvekkel összhangban dolgozza fel, kezeli az adatokat, és köteles figyelemmel lenni </w:t>
      </w:r>
      <w:r w:rsidRPr="00084525">
        <w:rPr>
          <w:rFonts w:asciiTheme="minorHAnsi" w:hAnsiTheme="minorHAnsi" w:cstheme="minorHAnsi"/>
          <w:bCs/>
          <w:sz w:val="22"/>
          <w:szCs w:val="22"/>
        </w:rPr>
        <w:t>az Adatkezelőnek az Adatfeldolgozó által ismert szerződéses kötelezettségeire.</w:t>
      </w:r>
    </w:p>
    <w:p w14:paraId="05B9D983" w14:textId="77777777" w:rsidR="002B3D22" w:rsidRPr="00084525" w:rsidRDefault="002B3D22" w:rsidP="002B3D22">
      <w:pPr>
        <w:pStyle w:val="Alaprtelmezett"/>
        <w:spacing w:line="240" w:lineRule="auto"/>
        <w:jc w:val="both"/>
        <w:rPr>
          <w:rFonts w:asciiTheme="minorHAnsi" w:hAnsiTheme="minorHAnsi" w:cstheme="minorHAnsi"/>
          <w:sz w:val="22"/>
          <w:szCs w:val="22"/>
        </w:rPr>
      </w:pPr>
    </w:p>
    <w:p w14:paraId="45DA2006" w14:textId="77777777" w:rsidR="002B3D22" w:rsidRPr="00084525" w:rsidRDefault="002B3D22" w:rsidP="002B3D22">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sz w:val="22"/>
          <w:szCs w:val="22"/>
        </w:rPr>
        <w:t>4.3. Az Adatfeldolgozó az Adatkezelő által részére átadott adatokat nem módosíthatja, törölheti, másolhatja, kapcsolhatja össze más adatbázisokkal, nem használhatja azokat a jelen megállapodástól eltérő célra, sem saját célra, nem közölheti harmadik személyekkel, kivéve olyan mértékben, amennyiben az Adatkezelő azt számára kifejezetten előírja és az Adatfeldolgozás céljából szükséges.</w:t>
      </w:r>
    </w:p>
    <w:p w14:paraId="5C0B712D" w14:textId="77777777" w:rsidR="002B3D22" w:rsidRPr="00084525" w:rsidRDefault="002B3D22" w:rsidP="002B3D22">
      <w:pPr>
        <w:pStyle w:val="Alaprtelmezett"/>
        <w:spacing w:line="240" w:lineRule="auto"/>
        <w:jc w:val="both"/>
        <w:rPr>
          <w:rFonts w:asciiTheme="minorHAnsi" w:hAnsiTheme="minorHAnsi" w:cstheme="minorHAnsi"/>
          <w:sz w:val="22"/>
          <w:szCs w:val="22"/>
        </w:rPr>
      </w:pPr>
    </w:p>
    <w:p w14:paraId="3E01B3E0" w14:textId="77777777" w:rsidR="002B3D22" w:rsidRPr="00084525" w:rsidRDefault="002B3D22" w:rsidP="002B3D22">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sz w:val="22"/>
          <w:szCs w:val="22"/>
        </w:rPr>
        <w:lastRenderedPageBreak/>
        <w:t>4.4. Az Adatfeldolgozó köteles az Adatkezelő által részéről rendelkezésére bocsátott adatok biztonságáról gondoskodni, köteles mindazon technikai és szervezési intézkedések megtételére, amelyek szükségesek az adatvédelmi szabályok érvényre juttatásához, ennek megfelelően intézkedéseket köteles tenni az adatokhoz való jogosulatlan hozzáférés ellen, az adatok jogosulatlan megváltoztatása, továbbítása, nyilvánosságra hozatala, törlése, megsemmisítése ellen. Köteles továbbá megfelelő intézkedéseket foganatosítani a véletlen megsemmisülés és sérülés, továbbá a technikai változásokból eredő hozzáférhetetlenné válás ellen.</w:t>
      </w:r>
    </w:p>
    <w:p w14:paraId="625E5AC2" w14:textId="77777777" w:rsidR="002B3D22" w:rsidRPr="00084525" w:rsidRDefault="002B3D22" w:rsidP="002B3D22">
      <w:pPr>
        <w:pStyle w:val="Alaprtelmezett"/>
        <w:spacing w:line="240" w:lineRule="auto"/>
        <w:jc w:val="both"/>
        <w:rPr>
          <w:rFonts w:asciiTheme="minorHAnsi" w:hAnsiTheme="minorHAnsi" w:cstheme="minorHAnsi"/>
          <w:sz w:val="22"/>
          <w:szCs w:val="22"/>
        </w:rPr>
      </w:pPr>
    </w:p>
    <w:p w14:paraId="58CCC221" w14:textId="77777777" w:rsidR="002B3D22" w:rsidRPr="00084525" w:rsidRDefault="002B3D22" w:rsidP="002B3D22">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sz w:val="22"/>
          <w:szCs w:val="22"/>
        </w:rPr>
        <w:t xml:space="preserve">4.5. A Felek rögzítik, hogy az Adatfeldolgozó csupán az Adatkezelő előzetes hozzájárulásával, és csupán a megbízás és a megállapodás teljesítéshez szükséges mértékben jogosult az Adatkezelő által a rendelkezésére bocsátott személyes adatokat további adatfeldolgozóknak (alvállalkozóknak) továbbítani, részükre elérhetővé tenni. </w:t>
      </w:r>
    </w:p>
    <w:p w14:paraId="42405D48" w14:textId="77777777" w:rsidR="002B3D22" w:rsidRPr="00084525" w:rsidRDefault="002B3D22" w:rsidP="002B3D22">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sz w:val="22"/>
          <w:szCs w:val="22"/>
        </w:rPr>
        <w:t xml:space="preserve">Az adattovábbítás kizárólag olyan további adatfeldolgozó részére továbbítható, amely tevékenysége ellátása során mind a GDPR, mind az </w:t>
      </w:r>
      <w:proofErr w:type="spellStart"/>
      <w:r w:rsidRPr="00084525">
        <w:rPr>
          <w:rFonts w:asciiTheme="minorHAnsi" w:hAnsiTheme="minorHAnsi" w:cstheme="minorHAnsi"/>
          <w:sz w:val="22"/>
          <w:szCs w:val="22"/>
        </w:rPr>
        <w:t>Infotv</w:t>
      </w:r>
      <w:proofErr w:type="spellEnd"/>
      <w:r w:rsidRPr="00084525">
        <w:rPr>
          <w:rFonts w:asciiTheme="minorHAnsi" w:hAnsiTheme="minorHAnsi" w:cstheme="minorHAnsi"/>
          <w:sz w:val="22"/>
          <w:szCs w:val="22"/>
        </w:rPr>
        <w:t xml:space="preserve">., mind pedig az Adatkezelő Adatvédelmi és Adatkezelési Szabályzatát magára nézve kötelezőnek ismeri el. </w:t>
      </w:r>
    </w:p>
    <w:p w14:paraId="3A475F36" w14:textId="77777777" w:rsidR="002B3D22" w:rsidRPr="00084525" w:rsidRDefault="002B3D22" w:rsidP="002B3D22">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sz w:val="22"/>
          <w:szCs w:val="22"/>
        </w:rPr>
        <w:t>A további adatfeldolgozó igénybevételéből eredő esetleges kárért az Adatfeldolgozó felelős.</w:t>
      </w:r>
    </w:p>
    <w:p w14:paraId="5F1C5C1A" w14:textId="77777777" w:rsidR="002B3D22" w:rsidRPr="00084525" w:rsidRDefault="002B3D22" w:rsidP="002B3D22">
      <w:pPr>
        <w:pStyle w:val="Alaprtelmezett"/>
        <w:spacing w:line="240" w:lineRule="auto"/>
        <w:jc w:val="both"/>
        <w:rPr>
          <w:rFonts w:asciiTheme="minorHAnsi" w:hAnsiTheme="minorHAnsi" w:cstheme="minorHAnsi"/>
          <w:sz w:val="22"/>
          <w:szCs w:val="22"/>
        </w:rPr>
      </w:pPr>
    </w:p>
    <w:p w14:paraId="5E064835" w14:textId="77777777" w:rsidR="002B3D22" w:rsidRPr="00084525" w:rsidRDefault="002B3D22" w:rsidP="002B3D22">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bCs/>
          <w:sz w:val="22"/>
          <w:szCs w:val="22"/>
        </w:rPr>
        <w:t xml:space="preserve">4.6. Az </w:t>
      </w:r>
      <w:r w:rsidRPr="00084525">
        <w:rPr>
          <w:rFonts w:asciiTheme="minorHAnsi" w:hAnsiTheme="minorHAnsi" w:cstheme="minorHAnsi"/>
          <w:sz w:val="22"/>
          <w:szCs w:val="22"/>
        </w:rPr>
        <w:t xml:space="preserve">Adatfeldolgozó kizárólag azon munkavállalói, alvállalkozói részére biztosít hozzáférést az adatokhoz, akiknek az adatfeldolgozási tevékenység ellátása érdekében arra szükségük van, továbbá tájékoztatással látja el a hozzáféréssel rendelkezőket a biztonsági követelményeknek való megfelelési és titoktartási kötelezettségről. Továbbá az Adatfeldolgozó részletesen tájékoztatja a vonatkozó adatfeldolgozási tevékenységet végző munkavállalóit, alvállalkozóit az Adatkezelő Adatvédelmi és Adatkezelési Szabályzatáról, annak tartalmáról. </w:t>
      </w:r>
    </w:p>
    <w:p w14:paraId="320CEF46" w14:textId="77777777" w:rsidR="002B3D22" w:rsidRPr="00084525" w:rsidRDefault="002B3D22" w:rsidP="002B3D22">
      <w:pPr>
        <w:pStyle w:val="Alaprtelmezett"/>
        <w:spacing w:line="240" w:lineRule="auto"/>
        <w:jc w:val="both"/>
        <w:rPr>
          <w:rFonts w:asciiTheme="minorHAnsi" w:hAnsiTheme="minorHAnsi" w:cstheme="minorHAnsi"/>
          <w:sz w:val="22"/>
          <w:szCs w:val="22"/>
        </w:rPr>
      </w:pPr>
    </w:p>
    <w:p w14:paraId="354417FD" w14:textId="77777777" w:rsidR="002B3D22" w:rsidRPr="00084525" w:rsidRDefault="002B3D22" w:rsidP="002B3D22">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sz w:val="22"/>
          <w:szCs w:val="22"/>
        </w:rPr>
        <w:t>4.7. Az Adatfeldolgozó kötelezettséget vállal arra, hogy együttműködik az Adatkezelővel annak érdekében, hogy az Adatkezelő a rá vonatkozó jogszabályi kötelezettségeit betartani tudja. Az együttműködés különösen az alábbi területekre terjed ki: az érintettek hozzáféréshez, törléshez, helyesbítéshez fűződő jogainak teljesítésével kapcsolatos megkeresések jogszabályi határidőn belüli teljesítése.</w:t>
      </w:r>
    </w:p>
    <w:p w14:paraId="10590A4C" w14:textId="77777777" w:rsidR="002B3D22" w:rsidRPr="00084525" w:rsidRDefault="002B3D22" w:rsidP="002B3D22">
      <w:pPr>
        <w:pStyle w:val="Alaprtelmezett"/>
        <w:spacing w:line="240" w:lineRule="auto"/>
        <w:jc w:val="both"/>
        <w:rPr>
          <w:rFonts w:asciiTheme="minorHAnsi" w:hAnsiTheme="minorHAnsi" w:cstheme="minorHAnsi"/>
          <w:sz w:val="22"/>
          <w:szCs w:val="22"/>
        </w:rPr>
      </w:pPr>
    </w:p>
    <w:p w14:paraId="42ECC0BA" w14:textId="77777777" w:rsidR="002B3D22" w:rsidRPr="00084525" w:rsidRDefault="002B3D22" w:rsidP="002B3D22">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sz w:val="22"/>
          <w:szCs w:val="22"/>
        </w:rPr>
        <w:t>4.8. Az Adatfeldolgozó kötelezettséget vállal az általa feldolgozott adatok adatkezelő utasításainak megfelelő módosítására, kiegészítésére, kijavítására, zárolására, illetve törlésére.</w:t>
      </w:r>
    </w:p>
    <w:p w14:paraId="0FAA857A" w14:textId="77777777" w:rsidR="002B3D22" w:rsidRPr="00084525" w:rsidRDefault="002B3D22" w:rsidP="002B3D22">
      <w:pPr>
        <w:pStyle w:val="Alaprtelmezett"/>
        <w:spacing w:line="240" w:lineRule="auto"/>
        <w:jc w:val="both"/>
        <w:rPr>
          <w:rFonts w:asciiTheme="minorHAnsi" w:hAnsiTheme="minorHAnsi" w:cstheme="minorHAnsi"/>
          <w:sz w:val="22"/>
          <w:szCs w:val="22"/>
        </w:rPr>
      </w:pPr>
    </w:p>
    <w:p w14:paraId="1BCF4DFF" w14:textId="77777777" w:rsidR="002B3D22" w:rsidRPr="00084525" w:rsidRDefault="002B3D22" w:rsidP="002B3D22">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sz w:val="22"/>
          <w:szCs w:val="22"/>
        </w:rPr>
        <w:t xml:space="preserve">4.9. Az Adatfeldolgozó köteles az Adatkezelőt haladéktalanul – de legalább 72 órán belül – értesíteni minden, az adatok biztonságát érintő, eseményről, vagy kockázatról, az ezekkel kapcsolatos intézkedéseket megtenni és </w:t>
      </w:r>
      <w:proofErr w:type="spellStart"/>
      <w:r w:rsidRPr="00084525">
        <w:rPr>
          <w:rFonts w:asciiTheme="minorHAnsi" w:hAnsiTheme="minorHAnsi" w:cstheme="minorHAnsi"/>
          <w:sz w:val="22"/>
          <w:szCs w:val="22"/>
        </w:rPr>
        <w:t>teljeskörűen</w:t>
      </w:r>
      <w:proofErr w:type="spellEnd"/>
      <w:r w:rsidRPr="00084525">
        <w:rPr>
          <w:rFonts w:asciiTheme="minorHAnsi" w:hAnsiTheme="minorHAnsi" w:cstheme="minorHAnsi"/>
          <w:sz w:val="22"/>
          <w:szCs w:val="22"/>
        </w:rPr>
        <w:t xml:space="preserve"> együttműködni Adatkezelővel az adatbiztonságot érintő esemény elhárításában.</w:t>
      </w:r>
    </w:p>
    <w:p w14:paraId="7AEFFDB5" w14:textId="77777777" w:rsidR="002B3D22" w:rsidRPr="00084525" w:rsidRDefault="002B3D22" w:rsidP="002B3D22">
      <w:pPr>
        <w:pStyle w:val="Alaprtelmezett"/>
        <w:spacing w:line="240" w:lineRule="auto"/>
        <w:jc w:val="both"/>
        <w:rPr>
          <w:rFonts w:asciiTheme="minorHAnsi" w:hAnsiTheme="minorHAnsi" w:cstheme="minorHAnsi"/>
          <w:sz w:val="22"/>
          <w:szCs w:val="22"/>
        </w:rPr>
      </w:pPr>
    </w:p>
    <w:p w14:paraId="63E5134B" w14:textId="77777777" w:rsidR="002B3D22" w:rsidRPr="00084525" w:rsidRDefault="002B3D22" w:rsidP="002B3D22">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sz w:val="22"/>
          <w:szCs w:val="22"/>
        </w:rPr>
        <w:t xml:space="preserve">4.10. Az Adatfeldolgozó kötelezi magát arra, hogy az Adatkezelő és annak megbízottjai részére az adatfeldolgozással kapcsolatos rendszerei, nyilvántartásai, adatai, információi és eljárásai körében lefolytatott ellenőrzés, vizsgálat során az adatkezelővel </w:t>
      </w:r>
      <w:proofErr w:type="spellStart"/>
      <w:r w:rsidRPr="00084525">
        <w:rPr>
          <w:rFonts w:asciiTheme="minorHAnsi" w:hAnsiTheme="minorHAnsi" w:cstheme="minorHAnsi"/>
          <w:sz w:val="22"/>
          <w:szCs w:val="22"/>
        </w:rPr>
        <w:t>teljeskörűen</w:t>
      </w:r>
      <w:proofErr w:type="spellEnd"/>
      <w:r w:rsidRPr="00084525">
        <w:rPr>
          <w:rFonts w:asciiTheme="minorHAnsi" w:hAnsiTheme="minorHAnsi" w:cstheme="minorHAnsi"/>
          <w:sz w:val="22"/>
          <w:szCs w:val="22"/>
        </w:rPr>
        <w:t xml:space="preserve"> együttműködik. Ennek keretében biztosítja az ellenőrzésre jogosult személy számára azt, hogy az adatfeldolgozással kapcsolatos nyilvántartásokhoz, az azokban tárolt adatállományokhoz, az adatfeldolgozás során alkalmazott eljárásokhoz </w:t>
      </w:r>
      <w:proofErr w:type="spellStart"/>
      <w:r w:rsidRPr="00084525">
        <w:rPr>
          <w:rFonts w:asciiTheme="minorHAnsi" w:hAnsiTheme="minorHAnsi" w:cstheme="minorHAnsi"/>
          <w:sz w:val="22"/>
          <w:szCs w:val="22"/>
        </w:rPr>
        <w:t>teljeskörűen</w:t>
      </w:r>
      <w:proofErr w:type="spellEnd"/>
      <w:r w:rsidRPr="00084525">
        <w:rPr>
          <w:rFonts w:asciiTheme="minorHAnsi" w:hAnsiTheme="minorHAnsi" w:cstheme="minorHAnsi"/>
          <w:sz w:val="22"/>
          <w:szCs w:val="22"/>
        </w:rPr>
        <w:t xml:space="preserve"> hozzáférjen.</w:t>
      </w:r>
    </w:p>
    <w:p w14:paraId="66221EE7" w14:textId="77777777" w:rsidR="002B3D22" w:rsidRPr="00084525" w:rsidRDefault="002B3D22" w:rsidP="002B3D22">
      <w:pPr>
        <w:pStyle w:val="Alaprtelmezett"/>
        <w:spacing w:line="240" w:lineRule="auto"/>
        <w:jc w:val="both"/>
        <w:rPr>
          <w:rFonts w:asciiTheme="minorHAnsi" w:hAnsiTheme="minorHAnsi" w:cstheme="minorHAnsi"/>
          <w:sz w:val="22"/>
          <w:szCs w:val="22"/>
        </w:rPr>
      </w:pPr>
    </w:p>
    <w:p w14:paraId="46086B05" w14:textId="77777777" w:rsidR="002B3D22" w:rsidRPr="00084525" w:rsidRDefault="002B3D22" w:rsidP="002B3D22">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sz w:val="22"/>
          <w:szCs w:val="22"/>
        </w:rPr>
        <w:t xml:space="preserve">4.11. A felek rögzítik, hogy az </w:t>
      </w:r>
      <w:r w:rsidRPr="00084525">
        <w:rPr>
          <w:rFonts w:asciiTheme="minorHAnsi" w:hAnsiTheme="minorHAnsi" w:cstheme="minorHAnsi"/>
          <w:color w:val="000000"/>
          <w:sz w:val="22"/>
          <w:szCs w:val="22"/>
        </w:rPr>
        <w:t>Adatfeldolgozót a megbízás teljesítésére, illetőleg megszűnésére tekintet nélkül, határidő nélkül titoktartási kötelezettség terheli. A titoktartási kötelezettség megsértéséből, illetve az adatok</w:t>
      </w:r>
      <w:r w:rsidRPr="00084525">
        <w:rPr>
          <w:rFonts w:asciiTheme="minorHAnsi" w:hAnsiTheme="minorHAnsi" w:cstheme="minorHAnsi"/>
          <w:sz w:val="22"/>
          <w:szCs w:val="22"/>
        </w:rPr>
        <w:t xml:space="preserve"> </w:t>
      </w:r>
      <w:r w:rsidRPr="00084525">
        <w:rPr>
          <w:rFonts w:asciiTheme="minorHAnsi" w:hAnsiTheme="minorHAnsi" w:cstheme="minorHAnsi"/>
          <w:color w:val="000000"/>
          <w:sz w:val="22"/>
          <w:szCs w:val="22"/>
        </w:rPr>
        <w:t>jogosulatlan nyilvánosságra hozatalából származó hátrányok, valamint az ezek kiküszöböléséhez</w:t>
      </w:r>
      <w:r w:rsidRPr="00084525">
        <w:rPr>
          <w:rFonts w:asciiTheme="minorHAnsi" w:hAnsiTheme="minorHAnsi" w:cstheme="minorHAnsi"/>
          <w:sz w:val="22"/>
          <w:szCs w:val="22"/>
        </w:rPr>
        <w:t xml:space="preserve"> </w:t>
      </w:r>
      <w:r w:rsidRPr="00084525">
        <w:rPr>
          <w:rFonts w:asciiTheme="minorHAnsi" w:hAnsiTheme="minorHAnsi" w:cstheme="minorHAnsi"/>
          <w:color w:val="000000"/>
          <w:sz w:val="22"/>
          <w:szCs w:val="22"/>
        </w:rPr>
        <w:t>szükséges költségek – ideértve mind a vagyoni, mind a nem vagyoni kár megtérítését is – azt a felet terhelik, akinek a jogosulatlan nyilvánosságra hozatal tekintetében</w:t>
      </w:r>
      <w:r w:rsidRPr="00084525">
        <w:rPr>
          <w:rFonts w:asciiTheme="minorHAnsi" w:hAnsiTheme="minorHAnsi" w:cstheme="minorHAnsi"/>
          <w:sz w:val="22"/>
          <w:szCs w:val="22"/>
        </w:rPr>
        <w:t xml:space="preserve"> </w:t>
      </w:r>
      <w:r w:rsidRPr="00084525">
        <w:rPr>
          <w:rFonts w:asciiTheme="minorHAnsi" w:hAnsiTheme="minorHAnsi" w:cstheme="minorHAnsi"/>
          <w:color w:val="000000"/>
          <w:sz w:val="22"/>
          <w:szCs w:val="22"/>
        </w:rPr>
        <w:t>felelőssége fennáll.</w:t>
      </w:r>
    </w:p>
    <w:p w14:paraId="4BFE7642" w14:textId="77777777" w:rsidR="002B3D22" w:rsidRPr="00084525" w:rsidRDefault="002B3D22" w:rsidP="002B3D22">
      <w:pPr>
        <w:pStyle w:val="Alaprtelmezett"/>
        <w:spacing w:line="240" w:lineRule="auto"/>
        <w:jc w:val="both"/>
        <w:rPr>
          <w:rFonts w:asciiTheme="minorHAnsi" w:hAnsiTheme="minorHAnsi" w:cstheme="minorHAnsi"/>
          <w:sz w:val="22"/>
          <w:szCs w:val="22"/>
        </w:rPr>
      </w:pPr>
    </w:p>
    <w:p w14:paraId="7C0B9AD7" w14:textId="77777777" w:rsidR="002B3D22" w:rsidRPr="00084525" w:rsidRDefault="002B3D22" w:rsidP="002B3D22">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b/>
          <w:color w:val="000000"/>
          <w:sz w:val="22"/>
          <w:szCs w:val="22"/>
        </w:rPr>
        <w:t>5. A megállapodás hatálya, módosítása és megszűnése</w:t>
      </w:r>
    </w:p>
    <w:p w14:paraId="64401447" w14:textId="77777777" w:rsidR="002B3D22" w:rsidRPr="00084525" w:rsidRDefault="002B3D22" w:rsidP="002B3D22">
      <w:pPr>
        <w:pStyle w:val="Alaprtelmezett"/>
        <w:spacing w:line="240" w:lineRule="auto"/>
        <w:jc w:val="both"/>
        <w:rPr>
          <w:rFonts w:asciiTheme="minorHAnsi" w:hAnsiTheme="minorHAnsi" w:cstheme="minorHAnsi"/>
          <w:sz w:val="22"/>
          <w:szCs w:val="22"/>
        </w:rPr>
      </w:pPr>
    </w:p>
    <w:p w14:paraId="0956D079" w14:textId="77777777" w:rsidR="002B3D22" w:rsidRPr="00084525" w:rsidRDefault="002B3D22" w:rsidP="002B3D22">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color w:val="000000"/>
          <w:sz w:val="22"/>
          <w:szCs w:val="22"/>
        </w:rPr>
        <w:t>5.1. A jelen megállapodás az aláírása napján lép hatályba és a felek közötti megbízásban meghatározott ideig, vagy a felek által közösen írásba foglalt megszüntetésig tart.</w:t>
      </w:r>
    </w:p>
    <w:p w14:paraId="62885BEA" w14:textId="77777777" w:rsidR="002B3D22" w:rsidRPr="00084525" w:rsidRDefault="002B3D22" w:rsidP="002B3D22">
      <w:pPr>
        <w:pStyle w:val="Alaprtelmezett"/>
        <w:spacing w:line="240" w:lineRule="auto"/>
        <w:jc w:val="both"/>
        <w:rPr>
          <w:rFonts w:asciiTheme="minorHAnsi" w:hAnsiTheme="minorHAnsi" w:cstheme="minorHAnsi"/>
          <w:sz w:val="22"/>
          <w:szCs w:val="22"/>
        </w:rPr>
      </w:pPr>
    </w:p>
    <w:p w14:paraId="243B156C" w14:textId="77777777" w:rsidR="002B3D22" w:rsidRPr="00084525" w:rsidRDefault="002B3D22" w:rsidP="002B3D22">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color w:val="000000"/>
          <w:sz w:val="22"/>
          <w:szCs w:val="22"/>
        </w:rPr>
        <w:t>5.2. A jelen megállapodás módosítása kizárólag írásban, a felek közös megállapodása alapján érvényes.</w:t>
      </w:r>
    </w:p>
    <w:p w14:paraId="09B19BEA" w14:textId="77777777" w:rsidR="002B3D22" w:rsidRPr="00084525" w:rsidRDefault="002B3D22" w:rsidP="002B3D22">
      <w:pPr>
        <w:pStyle w:val="Alaprtelmezett"/>
        <w:spacing w:line="240" w:lineRule="auto"/>
        <w:jc w:val="both"/>
        <w:rPr>
          <w:rFonts w:asciiTheme="minorHAnsi" w:hAnsiTheme="minorHAnsi" w:cstheme="minorHAnsi"/>
          <w:sz w:val="22"/>
          <w:szCs w:val="22"/>
        </w:rPr>
      </w:pPr>
    </w:p>
    <w:p w14:paraId="7DB72503" w14:textId="77777777" w:rsidR="002B3D22" w:rsidRPr="00084525" w:rsidRDefault="002B3D22" w:rsidP="002B3D22">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color w:val="000000"/>
          <w:sz w:val="22"/>
          <w:szCs w:val="22"/>
        </w:rPr>
        <w:t xml:space="preserve">5.3. </w:t>
      </w:r>
      <w:r w:rsidRPr="00084525">
        <w:rPr>
          <w:rFonts w:asciiTheme="minorHAnsi" w:hAnsiTheme="minorHAnsi" w:cstheme="minorHAnsi"/>
          <w:sz w:val="22"/>
          <w:szCs w:val="22"/>
        </w:rPr>
        <w:t>A megbízás vagy a j</w:t>
      </w:r>
      <w:r w:rsidRPr="00084525">
        <w:rPr>
          <w:rFonts w:asciiTheme="minorHAnsi" w:hAnsiTheme="minorHAnsi" w:cstheme="minorHAnsi"/>
          <w:color w:val="000000"/>
          <w:sz w:val="22"/>
          <w:szCs w:val="22"/>
        </w:rPr>
        <w:t xml:space="preserve">elen megállapodás megszűnése esetén az Adatfeldolgozó minden általa átvett adatot visszaszolgáltat az Adatkezelő részére, majd megsemmisíti azok nála maradt példányait. Az adatok megsemmisítésének tényét az Adatfeldolgozó jegyzőkönyvben rögzíteni és a jegyzőkönyvet Adatkezelő részére átadni köteles. </w:t>
      </w:r>
    </w:p>
    <w:p w14:paraId="7613EF74" w14:textId="77777777" w:rsidR="002B3D22" w:rsidRPr="00084525" w:rsidRDefault="002B3D22" w:rsidP="002B3D22">
      <w:pPr>
        <w:pStyle w:val="Alaprtelmezett"/>
        <w:spacing w:line="240" w:lineRule="auto"/>
        <w:jc w:val="both"/>
        <w:rPr>
          <w:rFonts w:asciiTheme="minorHAnsi" w:hAnsiTheme="minorHAnsi" w:cstheme="minorHAnsi"/>
          <w:sz w:val="22"/>
          <w:szCs w:val="22"/>
        </w:rPr>
      </w:pPr>
    </w:p>
    <w:p w14:paraId="75D62FA5" w14:textId="77777777" w:rsidR="002B3D22" w:rsidRPr="00084525" w:rsidRDefault="002B3D22" w:rsidP="002B3D22">
      <w:pPr>
        <w:pStyle w:val="Alaprtelmezett"/>
        <w:spacing w:line="240" w:lineRule="auto"/>
        <w:jc w:val="both"/>
        <w:rPr>
          <w:rFonts w:asciiTheme="minorHAnsi" w:hAnsiTheme="minorHAnsi" w:cstheme="minorHAnsi"/>
          <w:b/>
          <w:sz w:val="22"/>
          <w:szCs w:val="22"/>
        </w:rPr>
      </w:pPr>
      <w:r w:rsidRPr="00084525">
        <w:rPr>
          <w:rFonts w:asciiTheme="minorHAnsi" w:hAnsiTheme="minorHAnsi" w:cstheme="minorHAnsi"/>
          <w:b/>
          <w:color w:val="000000"/>
          <w:sz w:val="22"/>
          <w:szCs w:val="22"/>
        </w:rPr>
        <w:t>6. Záró rendelkezések</w:t>
      </w:r>
    </w:p>
    <w:p w14:paraId="34EECC8C" w14:textId="77777777" w:rsidR="002B3D22" w:rsidRPr="00084525" w:rsidRDefault="002B3D22" w:rsidP="002B3D22">
      <w:pPr>
        <w:pStyle w:val="Alaprtelmezett"/>
        <w:spacing w:line="240" w:lineRule="auto"/>
        <w:jc w:val="both"/>
        <w:rPr>
          <w:rFonts w:asciiTheme="minorHAnsi" w:hAnsiTheme="minorHAnsi" w:cstheme="minorHAnsi"/>
          <w:b/>
          <w:sz w:val="22"/>
          <w:szCs w:val="22"/>
        </w:rPr>
      </w:pPr>
    </w:p>
    <w:p w14:paraId="4829D739" w14:textId="77777777" w:rsidR="002B3D22" w:rsidRPr="00084525" w:rsidRDefault="002B3D22" w:rsidP="002B3D22">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color w:val="000000"/>
          <w:sz w:val="22"/>
          <w:szCs w:val="22"/>
        </w:rPr>
        <w:t>6.1. A jelen megállapodásban nem szabályozott kérdésekben a Polgári Törvénykönyvről szóló. 2013. évi V. törvény, valamint az</w:t>
      </w:r>
      <w:r w:rsidRPr="00084525">
        <w:rPr>
          <w:rFonts w:asciiTheme="minorHAnsi" w:hAnsiTheme="minorHAnsi" w:cstheme="minorHAnsi"/>
          <w:sz w:val="22"/>
          <w:szCs w:val="22"/>
        </w:rPr>
        <w:t xml:space="preserve"> információs önrendelkezési jogról és az információszabadságról szóló 2011. évi CXII. törvény és AZ EURÓPAI PARLAMENT ÉS A TANÁCS (EU) 2016/679 RENDELETE (2016. április 27.), illetve az Adatkezelő Adatvédelmi és Adatkezelési Szabályzatának </w:t>
      </w:r>
      <w:r w:rsidRPr="00084525">
        <w:rPr>
          <w:rFonts w:asciiTheme="minorHAnsi" w:hAnsiTheme="minorHAnsi" w:cstheme="minorHAnsi"/>
          <w:color w:val="000000"/>
          <w:sz w:val="22"/>
          <w:szCs w:val="22"/>
        </w:rPr>
        <w:t>vonatkozó rendelkezései irányadók.</w:t>
      </w:r>
    </w:p>
    <w:p w14:paraId="083280AC" w14:textId="77777777" w:rsidR="002B3D22" w:rsidRPr="00084525" w:rsidRDefault="002B3D22" w:rsidP="002B3D22">
      <w:pPr>
        <w:pStyle w:val="Alaprtelmezett"/>
        <w:spacing w:line="240" w:lineRule="auto"/>
        <w:jc w:val="both"/>
        <w:rPr>
          <w:rFonts w:asciiTheme="minorHAnsi" w:hAnsiTheme="minorHAnsi" w:cstheme="minorHAnsi"/>
          <w:sz w:val="22"/>
          <w:szCs w:val="22"/>
        </w:rPr>
      </w:pPr>
    </w:p>
    <w:p w14:paraId="147F0D98" w14:textId="77777777" w:rsidR="002B3D22" w:rsidRPr="00084525" w:rsidRDefault="002B3D22" w:rsidP="002B3D22">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color w:val="000000"/>
          <w:sz w:val="22"/>
          <w:szCs w:val="22"/>
        </w:rPr>
        <w:t>6.2. A felek megállapodnak, hogy a jelen szerződéssel kapcsolatos vitás kérdéseket egymás között tárgyalás útján kísérlik meg rendezni, és csupán a tárgyalások sikertelenségét követően fordulnak bírósághoz.</w:t>
      </w:r>
    </w:p>
    <w:p w14:paraId="69394227" w14:textId="77777777" w:rsidR="002B3D22" w:rsidRPr="00084525" w:rsidRDefault="002B3D22" w:rsidP="002B3D22">
      <w:pPr>
        <w:pStyle w:val="Alaprtelmezett"/>
        <w:spacing w:line="240" w:lineRule="auto"/>
        <w:jc w:val="both"/>
        <w:rPr>
          <w:rFonts w:asciiTheme="minorHAnsi" w:hAnsiTheme="minorHAnsi" w:cstheme="minorHAnsi"/>
          <w:sz w:val="22"/>
          <w:szCs w:val="22"/>
        </w:rPr>
      </w:pPr>
    </w:p>
    <w:p w14:paraId="54ABCC60" w14:textId="77777777" w:rsidR="002B3D22" w:rsidRPr="00084525" w:rsidRDefault="002B3D22" w:rsidP="002B3D22">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color w:val="000000"/>
          <w:sz w:val="22"/>
          <w:szCs w:val="22"/>
        </w:rPr>
        <w:t>6.3. A jelen szerződés bármely pontjának vagy rendelkezésének érvénytelensége vagy hatálytalansága nem eredményezi a Felek közötti megbízás érvénytelenségét és hatálytalanságát, kivéve, ha az érvénytelennek vagy hatálytalannak minősülő pont vagy rendelkezés hiányában a megbízási szerződés megkötésére nem került volna sor, vagy az érvénytelen rendelkezés nélkül a megbízási szerződés értelmezhetetlenné válna.</w:t>
      </w:r>
    </w:p>
    <w:p w14:paraId="5DCC6287" w14:textId="77777777" w:rsidR="002B3D22" w:rsidRPr="00084525" w:rsidRDefault="002B3D22" w:rsidP="002B3D22">
      <w:pPr>
        <w:pStyle w:val="Alaprtelmezett"/>
        <w:spacing w:line="240" w:lineRule="auto"/>
        <w:jc w:val="both"/>
        <w:rPr>
          <w:rFonts w:asciiTheme="minorHAnsi" w:hAnsiTheme="minorHAnsi" w:cstheme="minorHAnsi"/>
          <w:sz w:val="22"/>
          <w:szCs w:val="22"/>
        </w:rPr>
      </w:pPr>
    </w:p>
    <w:p w14:paraId="04ECC537" w14:textId="77777777" w:rsidR="002B3D22" w:rsidRPr="00084525" w:rsidRDefault="002B3D22" w:rsidP="002B3D22">
      <w:pPr>
        <w:pStyle w:val="Alaprtelmezett"/>
        <w:spacing w:line="240" w:lineRule="auto"/>
        <w:jc w:val="both"/>
        <w:rPr>
          <w:rFonts w:asciiTheme="minorHAnsi" w:hAnsiTheme="minorHAnsi" w:cstheme="minorHAnsi"/>
          <w:sz w:val="22"/>
          <w:szCs w:val="22"/>
        </w:rPr>
      </w:pPr>
    </w:p>
    <w:p w14:paraId="0A567F3D" w14:textId="77777777" w:rsidR="002B3D22" w:rsidRPr="00084525" w:rsidRDefault="002B3D22" w:rsidP="002B3D22">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color w:val="000000"/>
          <w:sz w:val="22"/>
          <w:szCs w:val="22"/>
        </w:rPr>
        <w:t>Kelt.: __________________, 201____év __________ hónap ____ nap</w:t>
      </w:r>
    </w:p>
    <w:p w14:paraId="335BF9BD" w14:textId="77777777" w:rsidR="002B3D22" w:rsidRPr="00084525" w:rsidRDefault="002B3D22" w:rsidP="002B3D22">
      <w:pPr>
        <w:pStyle w:val="Alaprtelmezett"/>
        <w:spacing w:line="240" w:lineRule="auto"/>
        <w:jc w:val="both"/>
        <w:rPr>
          <w:rFonts w:asciiTheme="minorHAnsi" w:hAnsiTheme="minorHAnsi" w:cstheme="minorHAnsi"/>
          <w:sz w:val="22"/>
          <w:szCs w:val="22"/>
        </w:rPr>
      </w:pPr>
    </w:p>
    <w:p w14:paraId="6A889270" w14:textId="77777777" w:rsidR="002B3D22" w:rsidRPr="00084525" w:rsidRDefault="002B3D22" w:rsidP="002B3D22">
      <w:pPr>
        <w:pStyle w:val="Alaprtelmezett"/>
        <w:spacing w:line="240" w:lineRule="auto"/>
        <w:jc w:val="both"/>
        <w:rPr>
          <w:rFonts w:asciiTheme="minorHAnsi" w:hAnsiTheme="minorHAnsi" w:cstheme="minorHAnsi"/>
          <w:sz w:val="22"/>
          <w:szCs w:val="22"/>
        </w:rPr>
      </w:pPr>
    </w:p>
    <w:p w14:paraId="1466B72B" w14:textId="77777777" w:rsidR="002B3D22" w:rsidRPr="00084525" w:rsidRDefault="002B3D22" w:rsidP="002B3D22">
      <w:pPr>
        <w:pStyle w:val="Alaprtelmezett"/>
        <w:spacing w:line="240" w:lineRule="auto"/>
        <w:jc w:val="both"/>
        <w:rPr>
          <w:rFonts w:asciiTheme="minorHAnsi" w:hAnsiTheme="minorHAnsi" w:cstheme="minorHAnsi"/>
          <w:sz w:val="22"/>
          <w:szCs w:val="22"/>
        </w:rPr>
      </w:pPr>
    </w:p>
    <w:p w14:paraId="438DB65A" w14:textId="77777777" w:rsidR="002B3D22" w:rsidRPr="00084525" w:rsidRDefault="002B3D22" w:rsidP="002B3D22">
      <w:pPr>
        <w:pStyle w:val="Alaprtelmezett"/>
        <w:spacing w:line="240" w:lineRule="auto"/>
        <w:jc w:val="both"/>
        <w:rPr>
          <w:rFonts w:asciiTheme="minorHAnsi" w:hAnsiTheme="minorHAnsi" w:cstheme="minorHAnsi"/>
          <w:sz w:val="22"/>
          <w:szCs w:val="22"/>
        </w:rPr>
      </w:pPr>
    </w:p>
    <w:p w14:paraId="2E996A58" w14:textId="77777777" w:rsidR="002B3D22" w:rsidRPr="00084525" w:rsidRDefault="002B3D22" w:rsidP="002B3D22">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color w:val="000000"/>
          <w:sz w:val="22"/>
          <w:szCs w:val="22"/>
        </w:rPr>
        <w:tab/>
        <w:t>______________________</w:t>
      </w:r>
      <w:r w:rsidRPr="00084525">
        <w:rPr>
          <w:rFonts w:asciiTheme="minorHAnsi" w:hAnsiTheme="minorHAnsi" w:cstheme="minorHAnsi"/>
          <w:color w:val="000000"/>
          <w:sz w:val="22"/>
          <w:szCs w:val="22"/>
        </w:rPr>
        <w:tab/>
      </w:r>
      <w:r w:rsidRPr="00084525">
        <w:rPr>
          <w:rFonts w:asciiTheme="minorHAnsi" w:hAnsiTheme="minorHAnsi" w:cstheme="minorHAnsi"/>
          <w:color w:val="000000"/>
          <w:sz w:val="22"/>
          <w:szCs w:val="22"/>
        </w:rPr>
        <w:tab/>
      </w:r>
      <w:r w:rsidRPr="00084525">
        <w:rPr>
          <w:rFonts w:asciiTheme="minorHAnsi" w:hAnsiTheme="minorHAnsi" w:cstheme="minorHAnsi"/>
          <w:color w:val="000000"/>
          <w:sz w:val="22"/>
          <w:szCs w:val="22"/>
        </w:rPr>
        <w:tab/>
        <w:t>______________________</w:t>
      </w:r>
    </w:p>
    <w:p w14:paraId="4E918F07" w14:textId="77777777" w:rsidR="002B3D22" w:rsidRPr="00084525" w:rsidRDefault="002B3D22" w:rsidP="002B3D22">
      <w:pPr>
        <w:pStyle w:val="Alaprtelmezett"/>
        <w:spacing w:line="240" w:lineRule="auto"/>
        <w:jc w:val="both"/>
        <w:rPr>
          <w:rFonts w:asciiTheme="minorHAnsi" w:hAnsiTheme="minorHAnsi" w:cstheme="minorHAnsi"/>
          <w:sz w:val="22"/>
          <w:szCs w:val="22"/>
        </w:rPr>
      </w:pPr>
      <w:r w:rsidRPr="00084525">
        <w:rPr>
          <w:rFonts w:asciiTheme="minorHAnsi" w:hAnsiTheme="minorHAnsi" w:cstheme="minorHAnsi"/>
          <w:color w:val="000000"/>
          <w:sz w:val="22"/>
          <w:szCs w:val="22"/>
        </w:rPr>
        <w:t xml:space="preserve">       </w:t>
      </w:r>
      <w:r w:rsidRPr="00084525">
        <w:rPr>
          <w:rFonts w:asciiTheme="minorHAnsi" w:hAnsiTheme="minorHAnsi" w:cstheme="minorHAnsi"/>
          <w:color w:val="000000"/>
          <w:sz w:val="22"/>
          <w:szCs w:val="22"/>
        </w:rPr>
        <w:tab/>
      </w:r>
      <w:r w:rsidRPr="00084525">
        <w:rPr>
          <w:rFonts w:asciiTheme="minorHAnsi" w:hAnsiTheme="minorHAnsi" w:cstheme="minorHAnsi"/>
          <w:color w:val="000000"/>
          <w:sz w:val="22"/>
          <w:szCs w:val="22"/>
        </w:rPr>
        <w:tab/>
        <w:t>Adatkezelő</w:t>
      </w:r>
      <w:r w:rsidRPr="00084525">
        <w:rPr>
          <w:rFonts w:asciiTheme="minorHAnsi" w:hAnsiTheme="minorHAnsi" w:cstheme="minorHAnsi"/>
          <w:color w:val="000000"/>
          <w:sz w:val="22"/>
          <w:szCs w:val="22"/>
        </w:rPr>
        <w:tab/>
      </w:r>
      <w:r w:rsidRPr="00084525">
        <w:rPr>
          <w:rFonts w:asciiTheme="minorHAnsi" w:hAnsiTheme="minorHAnsi" w:cstheme="minorHAnsi"/>
          <w:color w:val="000000"/>
          <w:sz w:val="22"/>
          <w:szCs w:val="22"/>
        </w:rPr>
        <w:tab/>
      </w:r>
      <w:r w:rsidRPr="00084525">
        <w:rPr>
          <w:rFonts w:asciiTheme="minorHAnsi" w:hAnsiTheme="minorHAnsi" w:cstheme="minorHAnsi"/>
          <w:color w:val="000000"/>
          <w:sz w:val="22"/>
          <w:szCs w:val="22"/>
        </w:rPr>
        <w:tab/>
      </w:r>
      <w:r w:rsidRPr="00084525">
        <w:rPr>
          <w:rFonts w:asciiTheme="minorHAnsi" w:hAnsiTheme="minorHAnsi" w:cstheme="minorHAnsi"/>
          <w:color w:val="000000"/>
          <w:sz w:val="22"/>
          <w:szCs w:val="22"/>
        </w:rPr>
        <w:tab/>
        <w:t xml:space="preserve">        Adatfeldolgozó</w:t>
      </w:r>
    </w:p>
    <w:p w14:paraId="4128F04F" w14:textId="77777777" w:rsidR="00DD53D3" w:rsidRDefault="00DD53D3"/>
    <w:sectPr w:rsidR="0067477C" w:rsidSect="0067465C">
      <w:headerReference w:type="default" r:id="rId7"/>
      <w:footerReference w:type="default" r:id="rId8"/>
      <w:headerReference w:type="first" r:id="rId9"/>
      <w:pgSz w:w="11905" w:h="16837"/>
      <w:pgMar w:top="1417" w:right="1417" w:bottom="1417" w:left="1417" w:header="705" w:footer="708" w:gutter="0"/>
      <w:cols w:space="708"/>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279214" w14:textId="77777777" w:rsidR="00D67AE6" w:rsidRDefault="00D67AE6" w:rsidP="002B3D22">
      <w:pPr>
        <w:spacing w:after="0" w:line="240" w:lineRule="auto"/>
      </w:pPr>
      <w:r>
        <w:separator/>
      </w:r>
    </w:p>
  </w:endnote>
  <w:endnote w:type="continuationSeparator" w:id="0">
    <w:p w14:paraId="7042D931" w14:textId="77777777" w:rsidR="00D67AE6" w:rsidRDefault="00D67AE6" w:rsidP="002B3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Liberation Serif">
    <w:altName w:val="Times New Roman"/>
    <w:charset w:val="EE"/>
    <w:family w:val="roman"/>
    <w:pitch w:val="variable"/>
    <w:sig w:usb0="00000000" w:usb1="500078FF" w:usb2="00000021" w:usb3="00000000" w:csb0="000001BF" w:csb1="00000000"/>
  </w:font>
  <w:font w:name="Noto Sans CJK SC Regular">
    <w:charset w:val="00"/>
    <w:family w:val="auto"/>
    <w:pitch w:val="variable"/>
  </w:font>
  <w:font w:name="FreeSans">
    <w:altName w:val="Cambria"/>
    <w:charset w:val="00"/>
    <w:family w:val="auto"/>
    <w:pitch w:val="variable"/>
  </w:font>
  <w:font w:name="Mangal">
    <w:panose1 w:val="00000400000000000000"/>
    <w:charset w:val="00"/>
    <w:family w:val="roman"/>
    <w:pitch w:val="variable"/>
    <w:sig w:usb0="00008003" w:usb1="00000000" w:usb2="00000000" w:usb3="00000000" w:csb0="00000001" w:csb1="00000000"/>
  </w:font>
  <w:font w:name="Gill Sans MT">
    <w:charset w:val="EE"/>
    <w:family w:val="swiss"/>
    <w:pitch w:val="variable"/>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972858"/>
      <w:docPartObj>
        <w:docPartGallery w:val="Page Numbers (Bottom of Page)"/>
        <w:docPartUnique/>
      </w:docPartObj>
    </w:sdtPr>
    <w:sdtEndPr/>
    <w:sdtContent>
      <w:p w14:paraId="52BAAA65" w14:textId="77777777" w:rsidR="00EE2591" w:rsidRDefault="00EE2591">
        <w:pPr>
          <w:pStyle w:val="llb"/>
          <w:jc w:val="center"/>
        </w:pPr>
        <w:r>
          <w:fldChar w:fldCharType="begin"/>
        </w:r>
        <w:r>
          <w:instrText>PAGE   \* MERGEFORMAT</w:instrText>
        </w:r>
        <w:r>
          <w:fldChar w:fldCharType="separate"/>
        </w:r>
        <w:r>
          <w:rPr>
            <w:noProof/>
          </w:rPr>
          <w:t>4</w:t>
        </w:r>
        <w:r>
          <w:fldChar w:fldCharType="end"/>
        </w:r>
      </w:p>
    </w:sdtContent>
  </w:sdt>
  <w:p w14:paraId="5E27C7BF" w14:textId="77777777" w:rsidR="00DD53D3" w:rsidRPr="0077401E" w:rsidRDefault="00DD53D3">
    <w:pPr>
      <w:pStyle w:val="llb"/>
      <w:jc w:val="right"/>
      <w:rPr>
        <w:rFonts w:asciiTheme="minorHAnsi" w:hAnsiTheme="minorHAnsi" w:cstheme="minorHAns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AD275D" w14:textId="77777777" w:rsidR="00D67AE6" w:rsidRDefault="00D67AE6" w:rsidP="002B3D22">
      <w:pPr>
        <w:spacing w:after="0" w:line="240" w:lineRule="auto"/>
      </w:pPr>
      <w:r>
        <w:separator/>
      </w:r>
    </w:p>
  </w:footnote>
  <w:footnote w:type="continuationSeparator" w:id="0">
    <w:p w14:paraId="3BA5A49E" w14:textId="77777777" w:rsidR="00D67AE6" w:rsidRDefault="00D67AE6" w:rsidP="002B3D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CDDE9" w14:textId="77777777" w:rsidR="00EE2591" w:rsidRPr="00EE2591" w:rsidRDefault="00EE2591" w:rsidP="00EE2591">
    <w:pPr>
      <w:pBdr>
        <w:bottom w:val="single" w:sz="12" w:space="1" w:color="auto"/>
      </w:pBdr>
      <w:tabs>
        <w:tab w:val="center" w:pos="4536"/>
        <w:tab w:val="right" w:pos="9072"/>
      </w:tabs>
      <w:spacing w:after="0" w:line="240" w:lineRule="auto"/>
      <w:jc w:val="right"/>
      <w:rPr>
        <w:rFonts w:ascii="Gill Sans MT" w:eastAsia="Times New Roman" w:hAnsi="Gill Sans MT" w:cs="Mangal"/>
        <w:i/>
        <w:iCs/>
        <w:color w:val="243255"/>
        <w:sz w:val="18"/>
        <w:szCs w:val="21"/>
      </w:rPr>
    </w:pPr>
    <w:r w:rsidRPr="00EE2591">
      <w:rPr>
        <w:rFonts w:ascii="Gill Sans MT" w:eastAsia="Times New Roman" w:hAnsi="Gill Sans MT" w:cs="Mangal"/>
        <w:sz w:val="18"/>
        <w:szCs w:val="21"/>
      </w:rPr>
      <w:tab/>
    </w:r>
    <w:r w:rsidRPr="00EE2591">
      <w:rPr>
        <w:rFonts w:ascii="Gill Sans MT" w:eastAsia="Times New Roman" w:hAnsi="Gill Sans MT" w:cs="Mangal"/>
        <w:sz w:val="18"/>
        <w:szCs w:val="21"/>
      </w:rPr>
      <w:tab/>
      <w:t xml:space="preserve">                  </w:t>
    </w:r>
    <w:r w:rsidRPr="00EE2591">
      <w:rPr>
        <w:rFonts w:ascii="Gill Sans MT" w:eastAsia="Times New Roman" w:hAnsi="Gill Sans MT" w:cs="Mangal"/>
        <w:i/>
        <w:iCs/>
        <w:color w:val="243255"/>
        <w:sz w:val="18"/>
        <w:szCs w:val="21"/>
      </w:rPr>
      <w:t>Adatvédelmi és Adatbiztonsági Szabályzat 2023</w:t>
    </w:r>
  </w:p>
  <w:p w14:paraId="17EA179A" w14:textId="77777777" w:rsidR="00EE2591" w:rsidRPr="00EE2591" w:rsidRDefault="00EE2591" w:rsidP="00EE2591">
    <w:pPr>
      <w:pBdr>
        <w:bottom w:val="single" w:sz="12" w:space="1" w:color="auto"/>
      </w:pBdr>
      <w:tabs>
        <w:tab w:val="center" w:pos="4536"/>
        <w:tab w:val="right" w:pos="9072"/>
      </w:tabs>
      <w:spacing w:after="0" w:line="240" w:lineRule="auto"/>
      <w:jc w:val="right"/>
      <w:rPr>
        <w:rFonts w:ascii="Gill Sans MT" w:eastAsia="Times New Roman" w:hAnsi="Gill Sans MT" w:cs="Mangal"/>
        <w:i/>
        <w:iCs/>
        <w:color w:val="243255"/>
        <w:sz w:val="18"/>
        <w:szCs w:val="21"/>
      </w:rPr>
    </w:pPr>
    <w:r w:rsidRPr="00EE2591">
      <w:rPr>
        <w:rFonts w:ascii="Gill Sans MT" w:eastAsia="Times New Roman" w:hAnsi="Gill Sans MT" w:cs="Mangal"/>
        <w:i/>
        <w:iCs/>
        <w:color w:val="243255"/>
        <w:sz w:val="18"/>
        <w:szCs w:val="21"/>
      </w:rPr>
      <w:t xml:space="preserve">Dr. Kenéz Zoltán Egyesített Szociális Intézmény </w:t>
    </w:r>
  </w:p>
  <w:p w14:paraId="0A982E43" w14:textId="77777777" w:rsidR="00DD53D3" w:rsidRPr="008E7564" w:rsidRDefault="00DD53D3" w:rsidP="008E7564">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06E34" w14:textId="77777777" w:rsidR="00DD53D3" w:rsidRDefault="00D67AE6" w:rsidP="0076076D">
    <w:pPr>
      <w:pStyle w:val="lfej"/>
      <w:jc w:val="right"/>
    </w:pPr>
    <w:r>
      <w:t>6.sz. melléklet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D22"/>
    <w:rsid w:val="00116930"/>
    <w:rsid w:val="002129D1"/>
    <w:rsid w:val="00220F29"/>
    <w:rsid w:val="002B3D22"/>
    <w:rsid w:val="003F3359"/>
    <w:rsid w:val="0067465C"/>
    <w:rsid w:val="00D67AE6"/>
    <w:rsid w:val="00DD53D3"/>
    <w:rsid w:val="00ED23C2"/>
    <w:rsid w:val="00EE259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8237687"/>
  <w15:chartTrackingRefBased/>
  <w15:docId w15:val="{FD00AC43-ABA9-4B4E-B23C-B2892D50A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2B3D22"/>
    <w:rPr>
      <w:rFonts w:eastAsiaTheme="minorEastAsia"/>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Alaprtelmezett">
    <w:name w:val="Alapértelmezett"/>
    <w:rsid w:val="002B3D22"/>
    <w:pPr>
      <w:tabs>
        <w:tab w:val="left" w:pos="709"/>
      </w:tabs>
      <w:suppressAutoHyphens/>
      <w:spacing w:after="0" w:line="200" w:lineRule="atLeast"/>
    </w:pPr>
    <w:rPr>
      <w:rFonts w:ascii="Liberation Serif" w:eastAsia="Noto Sans CJK SC Regular" w:hAnsi="Liberation Serif" w:cs="FreeSans"/>
      <w:sz w:val="24"/>
      <w:szCs w:val="24"/>
      <w:lang w:eastAsia="zh-CN" w:bidi="hi-IN"/>
    </w:rPr>
  </w:style>
  <w:style w:type="paragraph" w:styleId="lfej">
    <w:name w:val="header"/>
    <w:basedOn w:val="Alaprtelmezett"/>
    <w:link w:val="lfejChar"/>
    <w:uiPriority w:val="99"/>
    <w:rsid w:val="002B3D22"/>
    <w:pPr>
      <w:suppressLineNumbers/>
      <w:tabs>
        <w:tab w:val="center" w:pos="4536"/>
        <w:tab w:val="right" w:pos="9072"/>
      </w:tabs>
    </w:pPr>
    <w:rPr>
      <w:rFonts w:cs="Mangal"/>
      <w:szCs w:val="21"/>
    </w:rPr>
  </w:style>
  <w:style w:type="character" w:customStyle="1" w:styleId="lfejChar">
    <w:name w:val="Élőfej Char"/>
    <w:basedOn w:val="Bekezdsalapbettpusa"/>
    <w:link w:val="lfej"/>
    <w:uiPriority w:val="99"/>
    <w:rsid w:val="002B3D22"/>
    <w:rPr>
      <w:rFonts w:ascii="Liberation Serif" w:eastAsia="Noto Sans CJK SC Regular" w:hAnsi="Liberation Serif" w:cs="Mangal"/>
      <w:sz w:val="24"/>
      <w:szCs w:val="21"/>
      <w:lang w:eastAsia="zh-CN" w:bidi="hi-IN"/>
    </w:rPr>
  </w:style>
  <w:style w:type="paragraph" w:styleId="llb">
    <w:name w:val="footer"/>
    <w:basedOn w:val="Alaprtelmezett"/>
    <w:link w:val="llbChar"/>
    <w:uiPriority w:val="99"/>
    <w:rsid w:val="002B3D22"/>
    <w:pPr>
      <w:suppressLineNumbers/>
      <w:tabs>
        <w:tab w:val="center" w:pos="4536"/>
        <w:tab w:val="right" w:pos="9072"/>
      </w:tabs>
    </w:pPr>
    <w:rPr>
      <w:rFonts w:cs="Mangal"/>
      <w:szCs w:val="21"/>
    </w:rPr>
  </w:style>
  <w:style w:type="character" w:customStyle="1" w:styleId="llbChar">
    <w:name w:val="Élőláb Char"/>
    <w:basedOn w:val="Bekezdsalapbettpusa"/>
    <w:link w:val="llb"/>
    <w:uiPriority w:val="99"/>
    <w:rsid w:val="002B3D22"/>
    <w:rPr>
      <w:rFonts w:ascii="Liberation Serif" w:eastAsia="Noto Sans CJK SC Regular" w:hAnsi="Liberation Serif" w:cs="Mangal"/>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37D77-1C97-4E84-A6EC-773DD7E9A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1383</Words>
  <Characters>9550</Characters>
  <Application>Microsoft Office Word</Application>
  <DocSecurity>4</DocSecurity>
  <Lines>79</Lines>
  <Paragraphs>21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10912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Vass Dániel Béla</dc:creator>
  <cp:keywords/>
  <dc:description/>
  <cp:lastModifiedBy>Vác Burgundia</cp:lastModifiedBy>
  <cp:revision>2</cp:revision>
  <dcterms:created xsi:type="dcterms:W3CDTF">2023-12-15T10:39:00Z</dcterms:created>
  <dcterms:modified xsi:type="dcterms:W3CDTF">2023-12-15T10:39:00Z</dcterms:modified>
</cp:coreProperties>
</file>